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6D0" w14:textId="4ED506E8" w:rsidR="00664A82" w:rsidRPr="00AF36EF" w:rsidRDefault="00AF36EF">
      <w:pPr>
        <w:rPr>
          <w:b/>
          <w:bCs/>
          <w:sz w:val="28"/>
          <w:szCs w:val="28"/>
        </w:rPr>
      </w:pPr>
      <w:r w:rsidRPr="00AF36EF">
        <w:rPr>
          <w:b/>
          <w:bCs/>
          <w:sz w:val="28"/>
          <w:szCs w:val="28"/>
        </w:rPr>
        <w:t xml:space="preserve">Supporting colleagues with endometriosis </w:t>
      </w:r>
    </w:p>
    <w:p w14:paraId="1F39718D" w14:textId="5D76E359" w:rsidR="00AF36EF" w:rsidRDefault="00AF36EF">
      <w:pPr>
        <w:rPr>
          <w:b/>
          <w:bCs/>
        </w:rPr>
      </w:pPr>
    </w:p>
    <w:p w14:paraId="1544DA97" w14:textId="3DE55ECB" w:rsidR="00CB7BE6" w:rsidRPr="009C392B" w:rsidRDefault="00AF36EF" w:rsidP="00AF36EF">
      <w:r w:rsidRPr="009C392B">
        <w:t xml:space="preserve">Every March, Endometriosis Awareness Month takes place around the world. </w:t>
      </w:r>
      <w:r w:rsidR="00F92904" w:rsidRPr="009C392B">
        <w:t xml:space="preserve">But do you know what endometriosis is and how it can affect people's quality of life? </w:t>
      </w:r>
      <w:r w:rsidR="009C392B" w:rsidRPr="009C392B">
        <w:t>Here, you'll find information</w:t>
      </w:r>
      <w:r w:rsidR="006A7A6F" w:rsidRPr="009C392B">
        <w:t xml:space="preserve"> and advice </w:t>
      </w:r>
      <w:r w:rsidR="00A31E5B">
        <w:t>f</w:t>
      </w:r>
      <w:r w:rsidR="006A7A6F" w:rsidRPr="009C392B">
        <w:t>or yourself</w:t>
      </w:r>
      <w:r w:rsidR="00561B73">
        <w:t>,</w:t>
      </w:r>
      <w:r w:rsidR="006A7A6F" w:rsidRPr="009C392B">
        <w:t xml:space="preserve"> or to support someone you know</w:t>
      </w:r>
      <w:r w:rsidR="007B0BD9">
        <w:t xml:space="preserve"> </w:t>
      </w:r>
      <w:r w:rsidR="007B0BD9" w:rsidRPr="007B0BD9">
        <w:t>with the condition.</w:t>
      </w:r>
    </w:p>
    <w:p w14:paraId="0AC9BDF3" w14:textId="7888D330" w:rsidR="00AF36EF" w:rsidRDefault="00AF36EF" w:rsidP="00AF36EF">
      <w:pPr>
        <w:rPr>
          <w:color w:val="000000" w:themeColor="text1"/>
        </w:rPr>
      </w:pPr>
    </w:p>
    <w:p w14:paraId="341AD651" w14:textId="7156E5BD" w:rsidR="00AF36EF" w:rsidRPr="00AF36EF" w:rsidRDefault="00AF36EF" w:rsidP="00AF36EF">
      <w:pPr>
        <w:rPr>
          <w:color w:val="000000" w:themeColor="text1"/>
        </w:rPr>
      </w:pPr>
      <w:r>
        <w:rPr>
          <w:color w:val="000000" w:themeColor="text1"/>
        </w:rPr>
        <w:t>At &lt;</w:t>
      </w:r>
      <w:r w:rsidRPr="00AF36EF">
        <w:rPr>
          <w:color w:val="FF40FF"/>
        </w:rPr>
        <w:t>insert company</w:t>
      </w:r>
      <w:r>
        <w:rPr>
          <w:color w:val="000000" w:themeColor="text1"/>
        </w:rPr>
        <w:t xml:space="preserve">&gt; we want everyone to feel their best at work. </w:t>
      </w:r>
      <w:r w:rsidR="00E866B1">
        <w:rPr>
          <w:color w:val="000000" w:themeColor="text1"/>
        </w:rPr>
        <w:t>That means</w:t>
      </w:r>
      <w:r>
        <w:rPr>
          <w:color w:val="000000" w:themeColor="text1"/>
        </w:rPr>
        <w:t xml:space="preserve"> </w:t>
      </w:r>
      <w:r w:rsidR="003479B7">
        <w:rPr>
          <w:color w:val="000000" w:themeColor="text1"/>
        </w:rPr>
        <w:t xml:space="preserve">making sure </w:t>
      </w:r>
      <w:r w:rsidR="002B3E0D">
        <w:rPr>
          <w:color w:val="000000" w:themeColor="text1"/>
        </w:rPr>
        <w:t>you have the support</w:t>
      </w:r>
      <w:r w:rsidR="00DD68D5">
        <w:rPr>
          <w:color w:val="000000" w:themeColor="text1"/>
        </w:rPr>
        <w:t xml:space="preserve"> around you</w:t>
      </w:r>
      <w:r w:rsidR="002B3E0D">
        <w:rPr>
          <w:color w:val="000000" w:themeColor="text1"/>
        </w:rPr>
        <w:t xml:space="preserve"> to </w:t>
      </w:r>
      <w:r w:rsidR="00DD68D5">
        <w:rPr>
          <w:color w:val="000000" w:themeColor="text1"/>
        </w:rPr>
        <w:t xml:space="preserve">help you </w:t>
      </w:r>
      <w:r w:rsidR="009D7DBF">
        <w:rPr>
          <w:color w:val="000000" w:themeColor="text1"/>
        </w:rPr>
        <w:t>live we</w:t>
      </w:r>
      <w:r w:rsidR="00905FAE">
        <w:rPr>
          <w:color w:val="000000" w:themeColor="text1"/>
        </w:rPr>
        <w:t xml:space="preserve">ll with </w:t>
      </w:r>
      <w:r w:rsidR="00246385">
        <w:rPr>
          <w:color w:val="000000" w:themeColor="text1"/>
        </w:rPr>
        <w:t xml:space="preserve">endometriosis. </w:t>
      </w:r>
    </w:p>
    <w:p w14:paraId="34FCAAD8" w14:textId="77777777" w:rsidR="00AF36EF" w:rsidRDefault="00AF36EF">
      <w:pPr>
        <w:rPr>
          <w:b/>
          <w:bCs/>
        </w:rPr>
      </w:pPr>
    </w:p>
    <w:p w14:paraId="3CF69EFA" w14:textId="4172580C" w:rsidR="00AF36EF" w:rsidRDefault="00AF36EF">
      <w:pPr>
        <w:rPr>
          <w:b/>
          <w:bCs/>
        </w:rPr>
      </w:pPr>
      <w:r>
        <w:rPr>
          <w:b/>
          <w:bCs/>
        </w:rPr>
        <w:t>What is endometriosis?</w:t>
      </w:r>
    </w:p>
    <w:p w14:paraId="37BD6A13" w14:textId="77777777" w:rsidR="00F6464D" w:rsidRDefault="00F6464D" w:rsidP="00F6464D"/>
    <w:p w14:paraId="789B3E41" w14:textId="62B620BC" w:rsidR="00F6464D" w:rsidRPr="00F6464D" w:rsidRDefault="00F6464D" w:rsidP="00F6464D">
      <w:r w:rsidRPr="00F6464D">
        <w:t xml:space="preserve">Endometriosis happens when cells </w:t>
      </w:r>
      <w:proofErr w:type="gramStart"/>
      <w:r w:rsidRPr="00F6464D">
        <w:t>similar</w:t>
      </w:r>
      <w:r w:rsidR="002730D5">
        <w:t xml:space="preserve"> </w:t>
      </w:r>
      <w:r w:rsidRPr="00F6464D">
        <w:t>to</w:t>
      </w:r>
      <w:proofErr w:type="gramEnd"/>
      <w:r w:rsidRPr="00F6464D">
        <w:t xml:space="preserve"> those in the lining of </w:t>
      </w:r>
      <w:r w:rsidR="004221E9">
        <w:t>the</w:t>
      </w:r>
      <w:r w:rsidRPr="00F6464D">
        <w:t xml:space="preserve"> womb, appear in other parts of the body, such as the ovaries or fallopian tubes. </w:t>
      </w:r>
      <w:r w:rsidR="004D109B">
        <w:t>During a</w:t>
      </w:r>
      <w:r w:rsidRPr="00F6464D">
        <w:t xml:space="preserve"> period, these cells can build up and break away. This causes painful inflammation in surrounding tissues. </w:t>
      </w:r>
    </w:p>
    <w:p w14:paraId="56526CE2" w14:textId="77777777" w:rsidR="00AF36EF" w:rsidRDefault="00AF36EF">
      <w:pPr>
        <w:rPr>
          <w:b/>
          <w:bCs/>
        </w:rPr>
      </w:pPr>
    </w:p>
    <w:p w14:paraId="12B07DA8" w14:textId="17D1405E" w:rsidR="00AF36EF" w:rsidRDefault="00AF36EF">
      <w:pPr>
        <w:rPr>
          <w:b/>
          <w:bCs/>
        </w:rPr>
      </w:pPr>
      <w:r>
        <w:rPr>
          <w:b/>
          <w:bCs/>
        </w:rPr>
        <w:t>What are the symptoms of endometriosis?</w:t>
      </w:r>
    </w:p>
    <w:p w14:paraId="54C3DBDD" w14:textId="77777777" w:rsidR="004B7AAE" w:rsidRDefault="004B7AAE">
      <w:pPr>
        <w:rPr>
          <w:b/>
          <w:bCs/>
        </w:rPr>
      </w:pPr>
    </w:p>
    <w:p w14:paraId="5FB15196" w14:textId="39AA7380" w:rsidR="00711419" w:rsidRDefault="004D109B" w:rsidP="006E48CF">
      <w:pPr>
        <w:pStyle w:val="ListParagraph"/>
        <w:numPr>
          <w:ilvl w:val="0"/>
          <w:numId w:val="1"/>
        </w:numPr>
      </w:pPr>
      <w:r>
        <w:t>h</w:t>
      </w:r>
      <w:r w:rsidR="00711419">
        <w:t>eavy periods</w:t>
      </w:r>
    </w:p>
    <w:p w14:paraId="742FBEF8" w14:textId="5EB7A22A" w:rsidR="00711419" w:rsidRDefault="004D109B" w:rsidP="006E48CF">
      <w:pPr>
        <w:pStyle w:val="ListParagraph"/>
        <w:numPr>
          <w:ilvl w:val="0"/>
          <w:numId w:val="1"/>
        </w:numPr>
      </w:pPr>
      <w:r>
        <w:t>e</w:t>
      </w:r>
      <w:r w:rsidR="00711419">
        <w:t xml:space="preserve">xtreme </w:t>
      </w:r>
      <w:r w:rsidR="00791C4C">
        <w:t xml:space="preserve">tiredness </w:t>
      </w:r>
    </w:p>
    <w:p w14:paraId="3A401D3C" w14:textId="0D9BDDCB" w:rsidR="00711419" w:rsidRDefault="004D109B" w:rsidP="006E48CF">
      <w:pPr>
        <w:pStyle w:val="ListParagraph"/>
        <w:numPr>
          <w:ilvl w:val="0"/>
          <w:numId w:val="1"/>
        </w:numPr>
      </w:pPr>
      <w:r>
        <w:t>p</w:t>
      </w:r>
      <w:r w:rsidR="00711419">
        <w:t xml:space="preserve">ain in </w:t>
      </w:r>
      <w:r w:rsidR="003E48FE">
        <w:t>your</w:t>
      </w:r>
      <w:r w:rsidR="00711419">
        <w:t xml:space="preserve"> lower tummy, pelvis, thighs or back</w:t>
      </w:r>
    </w:p>
    <w:p w14:paraId="5DDFD4EA" w14:textId="425D074A" w:rsidR="00711419" w:rsidRDefault="004D109B" w:rsidP="006E48CF">
      <w:pPr>
        <w:pStyle w:val="ListParagraph"/>
        <w:numPr>
          <w:ilvl w:val="0"/>
          <w:numId w:val="1"/>
        </w:numPr>
      </w:pPr>
      <w:r>
        <w:t>p</w:t>
      </w:r>
      <w:r w:rsidR="00711419">
        <w:t>ai</w:t>
      </w:r>
      <w:r w:rsidR="006E48CF">
        <w:t>n during or after sex</w:t>
      </w:r>
    </w:p>
    <w:p w14:paraId="15C26424" w14:textId="6E9AC3F9" w:rsidR="006E48CF" w:rsidRDefault="004D109B" w:rsidP="006E48CF">
      <w:pPr>
        <w:pStyle w:val="ListParagraph"/>
        <w:numPr>
          <w:ilvl w:val="0"/>
          <w:numId w:val="1"/>
        </w:numPr>
      </w:pPr>
      <w:r>
        <w:t>d</w:t>
      </w:r>
      <w:r w:rsidR="006E48CF">
        <w:t>ifficulty getting pregnant</w:t>
      </w:r>
    </w:p>
    <w:p w14:paraId="599F8614" w14:textId="3DC94CF9" w:rsidR="00AF36EF" w:rsidRDefault="004D109B" w:rsidP="00AF36EF">
      <w:pPr>
        <w:pStyle w:val="ListParagraph"/>
        <w:numPr>
          <w:ilvl w:val="0"/>
          <w:numId w:val="1"/>
        </w:numPr>
      </w:pPr>
      <w:r>
        <w:t>b</w:t>
      </w:r>
      <w:r w:rsidR="00F765C9">
        <w:t>ecoming</w:t>
      </w:r>
      <w:r w:rsidR="006E48CF">
        <w:t xml:space="preserve"> depressed</w:t>
      </w:r>
      <w:r w:rsidR="0069761E">
        <w:t xml:space="preserve"> due to long-term pain</w:t>
      </w:r>
    </w:p>
    <w:p w14:paraId="151B1811" w14:textId="77777777" w:rsidR="0069761E" w:rsidRDefault="0069761E" w:rsidP="0069761E">
      <w:pPr>
        <w:pStyle w:val="ListParagraph"/>
      </w:pPr>
    </w:p>
    <w:p w14:paraId="4885EDCA" w14:textId="2E83E8E3" w:rsidR="009653F2" w:rsidRDefault="009653F2" w:rsidP="009653F2">
      <w:r>
        <w:t>These symptoms can also be caused by conditions other than endometriosis. So</w:t>
      </w:r>
      <w:r w:rsidR="009F661D">
        <w:t>,</w:t>
      </w:r>
      <w:r>
        <w:t xml:space="preserve"> if you have any of them, see a GP. Symptoms of endometriosis often ease during pregnancy, and they may disappear without any treatment.</w:t>
      </w:r>
    </w:p>
    <w:p w14:paraId="550035E6" w14:textId="77777777" w:rsidR="009653F2" w:rsidRDefault="009653F2" w:rsidP="009653F2"/>
    <w:p w14:paraId="198C4F3D" w14:textId="1665CEE1" w:rsidR="00470FB5" w:rsidRDefault="009653F2" w:rsidP="009653F2">
      <w:r>
        <w:t>Some people have no symptoms of endometriosis. You may only find out that you’ve got it after having tests for something else, such as infertility.</w:t>
      </w:r>
    </w:p>
    <w:p w14:paraId="76491150" w14:textId="77777777" w:rsidR="009653F2" w:rsidRDefault="009653F2" w:rsidP="00CB44C6">
      <w:pPr>
        <w:pStyle w:val="xmsonormal"/>
        <w:rPr>
          <w:b/>
          <w:bCs/>
          <w:sz w:val="24"/>
          <w:szCs w:val="24"/>
        </w:rPr>
      </w:pPr>
    </w:p>
    <w:p w14:paraId="598C027A" w14:textId="1FBB7A21" w:rsidR="004B7AAE" w:rsidRDefault="00877D1E" w:rsidP="00CB44C6">
      <w:pPr>
        <w:pStyle w:val="xmsonormal"/>
        <w:rPr>
          <w:b/>
          <w:bCs/>
          <w:sz w:val="24"/>
          <w:szCs w:val="24"/>
        </w:rPr>
      </w:pPr>
      <w:r>
        <w:rPr>
          <w:b/>
          <w:bCs/>
          <w:sz w:val="24"/>
          <w:szCs w:val="24"/>
        </w:rPr>
        <w:t>What can we do to help</w:t>
      </w:r>
      <w:r w:rsidR="00470FB5" w:rsidRPr="00CB44C6">
        <w:rPr>
          <w:b/>
          <w:bCs/>
          <w:sz w:val="24"/>
          <w:szCs w:val="24"/>
        </w:rPr>
        <w:t>?</w:t>
      </w:r>
      <w:r w:rsidR="00AF36EF" w:rsidRPr="00CB44C6">
        <w:rPr>
          <w:b/>
          <w:bCs/>
          <w:sz w:val="24"/>
          <w:szCs w:val="24"/>
        </w:rPr>
        <w:t xml:space="preserve"> </w:t>
      </w:r>
    </w:p>
    <w:p w14:paraId="3774D595" w14:textId="0C84C47B" w:rsidR="00CB44C6" w:rsidRPr="006733C3" w:rsidRDefault="00CB44C6" w:rsidP="00CB44C6">
      <w:pPr>
        <w:pStyle w:val="xmsonormal"/>
        <w:rPr>
          <w:sz w:val="24"/>
          <w:szCs w:val="24"/>
        </w:rPr>
      </w:pPr>
      <w:r>
        <w:rPr>
          <w:b/>
          <w:bCs/>
        </w:rPr>
        <w:br/>
      </w:r>
      <w:r w:rsidRPr="006733C3">
        <w:rPr>
          <w:sz w:val="24"/>
          <w:szCs w:val="24"/>
        </w:rPr>
        <w:t xml:space="preserve">Here’s what </w:t>
      </w:r>
      <w:r w:rsidR="004B7AAE">
        <w:rPr>
          <w:sz w:val="24"/>
          <w:szCs w:val="24"/>
        </w:rPr>
        <w:t xml:space="preserve">Dr </w:t>
      </w:r>
      <w:r w:rsidRPr="006733C3">
        <w:rPr>
          <w:sz w:val="24"/>
          <w:szCs w:val="24"/>
        </w:rPr>
        <w:t>Samantha Wild, Women’s Health Clinical Lead at Bupa, has to say:</w:t>
      </w:r>
    </w:p>
    <w:p w14:paraId="709A5E18" w14:textId="77777777" w:rsidR="00877D1E" w:rsidRDefault="00877D1E" w:rsidP="003E092B">
      <w:pPr>
        <w:pStyle w:val="xmsonormal"/>
        <w:rPr>
          <w:sz w:val="24"/>
          <w:szCs w:val="24"/>
        </w:rPr>
      </w:pPr>
    </w:p>
    <w:p w14:paraId="0B4663B6" w14:textId="6ECFBCCF" w:rsidR="003E092B" w:rsidRPr="006733C3" w:rsidRDefault="003E092B" w:rsidP="003E092B">
      <w:pPr>
        <w:pStyle w:val="xmsonormal"/>
        <w:rPr>
          <w:sz w:val="24"/>
          <w:szCs w:val="24"/>
        </w:rPr>
      </w:pPr>
      <w:r w:rsidRPr="006733C3">
        <w:rPr>
          <w:sz w:val="24"/>
          <w:szCs w:val="24"/>
        </w:rPr>
        <w:t xml:space="preserve">“About one in every ten women has </w:t>
      </w:r>
      <w:r w:rsidR="009F661D" w:rsidRPr="006733C3">
        <w:rPr>
          <w:sz w:val="24"/>
          <w:szCs w:val="24"/>
        </w:rPr>
        <w:t>endometriosis:</w:t>
      </w:r>
      <w:r w:rsidRPr="006733C3">
        <w:rPr>
          <w:sz w:val="24"/>
          <w:szCs w:val="24"/>
        </w:rPr>
        <w:t xml:space="preserve"> it’s as common as diabetes. Yet many people have not heard of it. Menstrual problems are still difficult for many people to discuss and the average time from developing symptoms to diagnosis can be up to eight years. As a result, many women stay undiagnosed and unsupported. 95% of people with endometriosis report it has had a negative impact on their wellbeing. 38% are concerned about losing their job because of these effects.</w:t>
      </w:r>
    </w:p>
    <w:p w14:paraId="266BF012" w14:textId="77777777" w:rsidR="003E092B" w:rsidRPr="006733C3" w:rsidRDefault="003E092B" w:rsidP="003E092B">
      <w:pPr>
        <w:pStyle w:val="xmsonormal"/>
        <w:rPr>
          <w:sz w:val="24"/>
          <w:szCs w:val="24"/>
        </w:rPr>
      </w:pPr>
    </w:p>
    <w:p w14:paraId="15E5A9CC" w14:textId="77777777" w:rsidR="003E092B" w:rsidRPr="006733C3" w:rsidRDefault="003E092B" w:rsidP="003E092B">
      <w:pPr>
        <w:pStyle w:val="xmsonormal"/>
        <w:rPr>
          <w:sz w:val="24"/>
          <w:szCs w:val="24"/>
        </w:rPr>
      </w:pPr>
      <w:r w:rsidRPr="006733C3">
        <w:rPr>
          <w:sz w:val="24"/>
          <w:szCs w:val="24"/>
        </w:rPr>
        <w:t xml:space="preserve">“It’s vital that colleagues are supported so they can reach their full potential. We can start by normalising the conversation within the workplace, raising </w:t>
      </w:r>
      <w:proofErr w:type="gramStart"/>
      <w:r w:rsidRPr="006733C3">
        <w:rPr>
          <w:sz w:val="24"/>
          <w:szCs w:val="24"/>
        </w:rPr>
        <w:t>awareness</w:t>
      </w:r>
      <w:proofErr w:type="gramEnd"/>
      <w:r w:rsidRPr="006733C3">
        <w:rPr>
          <w:sz w:val="24"/>
          <w:szCs w:val="24"/>
        </w:rPr>
        <w:t xml:space="preserve"> and reducing the stigma around endometriosis. Listen sensitively to what an individual needs to help them manage their symptoms and show that you take them seriously.”</w:t>
      </w:r>
    </w:p>
    <w:p w14:paraId="6F629A28" w14:textId="77777777" w:rsidR="009844CA" w:rsidRDefault="009844CA">
      <w:pPr>
        <w:rPr>
          <w:b/>
          <w:bCs/>
        </w:rPr>
      </w:pPr>
    </w:p>
    <w:p w14:paraId="4375883A" w14:textId="6800524F" w:rsidR="00AF36EF" w:rsidRDefault="00AF36EF">
      <w:pPr>
        <w:rPr>
          <w:b/>
          <w:bCs/>
        </w:rPr>
      </w:pPr>
      <w:r>
        <w:rPr>
          <w:b/>
          <w:bCs/>
        </w:rPr>
        <w:lastRenderedPageBreak/>
        <w:t xml:space="preserve">Where to get support </w:t>
      </w:r>
    </w:p>
    <w:p w14:paraId="2FAB2C17" w14:textId="77777777" w:rsidR="00C7027A" w:rsidRDefault="00C7027A">
      <w:pPr>
        <w:rPr>
          <w:b/>
          <w:bCs/>
        </w:rPr>
      </w:pPr>
    </w:p>
    <w:p w14:paraId="64F1CD4D" w14:textId="0528E95D" w:rsidR="00037C1F" w:rsidRDefault="00AF36EF">
      <w:r w:rsidRPr="00AF36EF">
        <w:t xml:space="preserve">Bupa has a range of </w:t>
      </w:r>
      <w:r w:rsidR="006A10C3">
        <w:t>support</w:t>
      </w:r>
      <w:r w:rsidR="00A14879">
        <w:t xml:space="preserve"> to help you manage </w:t>
      </w:r>
      <w:r w:rsidR="0027282C">
        <w:t>symptoms of endometriosis</w:t>
      </w:r>
      <w:r>
        <w:t>. Check with &lt;</w:t>
      </w:r>
      <w:r w:rsidRPr="00AF36EF">
        <w:rPr>
          <w:color w:val="FF40FF"/>
        </w:rPr>
        <w:t>insert manager/HR representative</w:t>
      </w:r>
      <w:r>
        <w:t xml:space="preserve">&gt; to see what’s available to you. </w:t>
      </w:r>
    </w:p>
    <w:p w14:paraId="5A94F060" w14:textId="77777777" w:rsidR="00CE1911" w:rsidRDefault="00CE1911"/>
    <w:p w14:paraId="4E0D11F6" w14:textId="5521B65D" w:rsidR="00AF36EF" w:rsidRDefault="009238EB">
      <w:r>
        <w:t xml:space="preserve">As your employer, we want to </w:t>
      </w:r>
      <w:r w:rsidR="00A7013D">
        <w:t>make sure you’re getting the support you need</w:t>
      </w:r>
      <w:r w:rsidR="0008078A">
        <w:t xml:space="preserve"> at work</w:t>
      </w:r>
      <w:r w:rsidR="00A7013D">
        <w:t>.</w:t>
      </w:r>
      <w:r w:rsidR="00C90ECD">
        <w:t xml:space="preserve"> We know it i</w:t>
      </w:r>
      <w:r w:rsidR="00F42A23">
        <w:t>sn’t always easy to talk about how you’re feeling, but your manager is there to listen.</w:t>
      </w:r>
      <w:r w:rsidR="00A7013D">
        <w:t xml:space="preserve"> Speak with </w:t>
      </w:r>
      <w:r w:rsidR="00C6286F">
        <w:t>&lt;</w:t>
      </w:r>
      <w:r w:rsidR="00C6286F" w:rsidRPr="00AF36EF">
        <w:rPr>
          <w:color w:val="FF40FF"/>
        </w:rPr>
        <w:t>insert manager/HR representative</w:t>
      </w:r>
      <w:r w:rsidR="00C6286F">
        <w:t>&gt;</w:t>
      </w:r>
      <w:r w:rsidR="00E67E98">
        <w:t xml:space="preserve"> </w:t>
      </w:r>
      <w:r w:rsidR="00F402D4">
        <w:t xml:space="preserve">to see if there’s anything we can do to help. </w:t>
      </w:r>
    </w:p>
    <w:p w14:paraId="2C46F040" w14:textId="387B9148" w:rsidR="00AF36EF" w:rsidRDefault="00AF36EF"/>
    <w:p w14:paraId="0B1A9EE3" w14:textId="21907806" w:rsidR="003F34DD" w:rsidRDefault="00AF36EF">
      <w:r>
        <w:t xml:space="preserve">You have access to Bupa’s </w:t>
      </w:r>
      <w:r w:rsidR="00725C3B">
        <w:t>e</w:t>
      </w:r>
      <w:r>
        <w:t xml:space="preserve">ndometriosis toolkit that’s filled with advice, </w:t>
      </w:r>
      <w:proofErr w:type="gramStart"/>
      <w:r>
        <w:t>information</w:t>
      </w:r>
      <w:proofErr w:type="gramEnd"/>
      <w:r>
        <w:t xml:space="preserve"> and resources. </w:t>
      </w:r>
    </w:p>
    <w:p w14:paraId="28C8D047" w14:textId="77777777" w:rsidR="003F34DD" w:rsidRDefault="003F34DD"/>
    <w:p w14:paraId="780A9194" w14:textId="4BB0218B" w:rsidR="00AF36EF" w:rsidRPr="00AF36EF" w:rsidRDefault="00AF36EF">
      <w:r>
        <w:t xml:space="preserve">You’ll also find </w:t>
      </w:r>
      <w:r w:rsidR="00E151E1">
        <w:t>lots</w:t>
      </w:r>
      <w:r>
        <w:t xml:space="preserve"> of support on </w:t>
      </w:r>
      <w:hyperlink r:id="rId7" w:history="1">
        <w:r w:rsidRPr="00AF36EF">
          <w:rPr>
            <w:rStyle w:val="Hyperlink"/>
          </w:rPr>
          <w:t>Bupa’s website</w:t>
        </w:r>
      </w:hyperlink>
      <w:r w:rsidR="00C7027A">
        <w:t xml:space="preserve">, </w:t>
      </w:r>
      <w:hyperlink r:id="rId8" w:history="1">
        <w:r w:rsidR="00E151E1" w:rsidRPr="00E151E1">
          <w:rPr>
            <w:rStyle w:val="Hyperlink"/>
          </w:rPr>
          <w:t>health information pages</w:t>
        </w:r>
      </w:hyperlink>
      <w:r w:rsidR="00E151E1">
        <w:t>,</w:t>
      </w:r>
      <w:r w:rsidR="00C7027A">
        <w:t xml:space="preserve"> or at </w:t>
      </w:r>
      <w:hyperlink r:id="rId9" w:history="1">
        <w:r w:rsidRPr="00AF36EF">
          <w:rPr>
            <w:rStyle w:val="Hyperlink"/>
          </w:rPr>
          <w:t>Endometriosis UK</w:t>
        </w:r>
      </w:hyperlink>
      <w:r>
        <w:t>.</w:t>
      </w:r>
    </w:p>
    <w:p w14:paraId="6893755C" w14:textId="77777777" w:rsidR="00AF36EF" w:rsidRDefault="00AF36EF">
      <w:pPr>
        <w:rPr>
          <w:b/>
          <w:bCs/>
        </w:rPr>
      </w:pPr>
    </w:p>
    <w:p w14:paraId="34BCF5D4" w14:textId="77777777" w:rsidR="00DC7C45" w:rsidRDefault="00DC7C45" w:rsidP="00152963"/>
    <w:p w14:paraId="04B02F2A" w14:textId="6E2E798B" w:rsidR="00152963" w:rsidRDefault="00152963"/>
    <w:p w14:paraId="07F9C19C" w14:textId="138537BF" w:rsidR="00B86169" w:rsidRPr="00B86169" w:rsidRDefault="00B86169" w:rsidP="00B86169"/>
    <w:p w14:paraId="78B84518" w14:textId="503F9816" w:rsidR="00B86169" w:rsidRPr="00B86169" w:rsidRDefault="00B86169" w:rsidP="00B86169"/>
    <w:p w14:paraId="32BA7343" w14:textId="35E4A111" w:rsidR="00B86169" w:rsidRPr="00B86169" w:rsidRDefault="00B86169" w:rsidP="00B86169"/>
    <w:p w14:paraId="1F03C6D8" w14:textId="6EF012C0" w:rsidR="00B86169" w:rsidRPr="00B86169" w:rsidRDefault="00B86169" w:rsidP="00B86169"/>
    <w:p w14:paraId="0B0C3821" w14:textId="6ED1FE83" w:rsidR="00B86169" w:rsidRPr="00B86169" w:rsidRDefault="00B86169" w:rsidP="00B86169"/>
    <w:p w14:paraId="091DCE18" w14:textId="577834C7" w:rsidR="00B86169" w:rsidRPr="00B86169" w:rsidRDefault="00B86169" w:rsidP="00B86169"/>
    <w:p w14:paraId="398D89C4" w14:textId="05EAE505" w:rsidR="00B86169" w:rsidRPr="00B86169" w:rsidRDefault="00B86169" w:rsidP="00B86169"/>
    <w:p w14:paraId="1F60A8DD" w14:textId="5A3AFB07" w:rsidR="00B86169" w:rsidRPr="00B86169" w:rsidRDefault="00B86169" w:rsidP="00B86169"/>
    <w:p w14:paraId="23BD2618" w14:textId="2A6B256F" w:rsidR="00B86169" w:rsidRPr="00B86169" w:rsidRDefault="00B86169" w:rsidP="00B86169"/>
    <w:p w14:paraId="6B87EE6F" w14:textId="58D313BB" w:rsidR="00B86169" w:rsidRPr="00B86169" w:rsidRDefault="00B86169" w:rsidP="00B86169"/>
    <w:p w14:paraId="34A8CD11" w14:textId="4ACFE0BD" w:rsidR="00B86169" w:rsidRPr="00B86169" w:rsidRDefault="00B86169" w:rsidP="00B86169"/>
    <w:p w14:paraId="23ED8B27" w14:textId="6B001E7F" w:rsidR="00B86169" w:rsidRPr="00B86169" w:rsidRDefault="00B86169" w:rsidP="00B86169"/>
    <w:p w14:paraId="7E9EEB57" w14:textId="31B75687" w:rsidR="00B86169" w:rsidRPr="00B86169" w:rsidRDefault="00B86169" w:rsidP="00B86169"/>
    <w:p w14:paraId="617F3E80" w14:textId="698D9CF3" w:rsidR="00B86169" w:rsidRPr="00B86169" w:rsidRDefault="00B86169" w:rsidP="00B86169"/>
    <w:p w14:paraId="78CAF80E" w14:textId="1D9B32DD" w:rsidR="00B86169" w:rsidRPr="00B86169" w:rsidRDefault="00B86169" w:rsidP="00B86169"/>
    <w:p w14:paraId="65FB12D6" w14:textId="6C0E91AD" w:rsidR="00B86169" w:rsidRPr="00B86169" w:rsidRDefault="00B86169" w:rsidP="00B86169"/>
    <w:p w14:paraId="05F7964F" w14:textId="064DFCF1" w:rsidR="00B86169" w:rsidRPr="00B86169" w:rsidRDefault="00B86169" w:rsidP="00B86169"/>
    <w:p w14:paraId="78ED4B6A" w14:textId="4273259B" w:rsidR="00B86169" w:rsidRPr="00B86169" w:rsidRDefault="00B86169" w:rsidP="00B86169"/>
    <w:p w14:paraId="56768E23" w14:textId="1D37C4F6" w:rsidR="00B86169" w:rsidRPr="00B86169" w:rsidRDefault="00B86169" w:rsidP="00B86169"/>
    <w:p w14:paraId="7F8BC896" w14:textId="309B1DAD" w:rsidR="00B86169" w:rsidRPr="00B86169" w:rsidRDefault="00B86169" w:rsidP="00B86169"/>
    <w:p w14:paraId="49CE4100" w14:textId="08A07DF6" w:rsidR="00B86169" w:rsidRPr="00B86169" w:rsidRDefault="00B86169" w:rsidP="00B86169"/>
    <w:p w14:paraId="100CFB7F" w14:textId="5D18E24B" w:rsidR="00B86169" w:rsidRDefault="00B86169" w:rsidP="00B86169"/>
    <w:p w14:paraId="1EAE4911" w14:textId="77777777" w:rsidR="00B86169" w:rsidRPr="00B86169" w:rsidRDefault="00B86169" w:rsidP="00B86169">
      <w:pPr>
        <w:jc w:val="center"/>
      </w:pPr>
    </w:p>
    <w:sectPr w:rsidR="00B86169" w:rsidRPr="00B861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1FA1" w14:textId="77777777" w:rsidR="00860303" w:rsidRDefault="00860303" w:rsidP="005F064F">
      <w:r>
        <w:separator/>
      </w:r>
    </w:p>
  </w:endnote>
  <w:endnote w:type="continuationSeparator" w:id="0">
    <w:p w14:paraId="1EB8AB1D" w14:textId="77777777" w:rsidR="00860303" w:rsidRDefault="00860303" w:rsidP="005F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BF36" w14:textId="456F60C0" w:rsidR="005F064F" w:rsidRDefault="005F064F" w:rsidP="00C67BC8">
    <w:pPr>
      <w:pStyle w:val="Footer"/>
      <w:jc w:val="right"/>
    </w:pPr>
    <w:r>
      <w:t>BINS</w:t>
    </w:r>
    <w:r w:rsidR="00C67BC8">
      <w:t xml:space="preserve"> </w:t>
    </w:r>
    <w:r w:rsidR="0030377A">
      <w:t>14563</w:t>
    </w:r>
    <w:r w:rsidR="00C67BC8">
      <w:t>/JAN2</w:t>
    </w:r>
    <w:r w:rsidR="00B8616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DDC2" w14:textId="77777777" w:rsidR="00860303" w:rsidRDefault="00860303" w:rsidP="005F064F">
      <w:r>
        <w:separator/>
      </w:r>
    </w:p>
  </w:footnote>
  <w:footnote w:type="continuationSeparator" w:id="0">
    <w:p w14:paraId="35FBE885" w14:textId="77777777" w:rsidR="00860303" w:rsidRDefault="00860303" w:rsidP="005F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67EF"/>
    <w:multiLevelType w:val="hybridMultilevel"/>
    <w:tmpl w:val="B39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63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EF"/>
    <w:rsid w:val="00004843"/>
    <w:rsid w:val="00022B91"/>
    <w:rsid w:val="00037C1F"/>
    <w:rsid w:val="00043479"/>
    <w:rsid w:val="0008078A"/>
    <w:rsid w:val="000B7B2F"/>
    <w:rsid w:val="000D4EFA"/>
    <w:rsid w:val="000F292D"/>
    <w:rsid w:val="001266AA"/>
    <w:rsid w:val="00152963"/>
    <w:rsid w:val="0015533E"/>
    <w:rsid w:val="001B194A"/>
    <w:rsid w:val="001B7187"/>
    <w:rsid w:val="001B7EC9"/>
    <w:rsid w:val="001E02E7"/>
    <w:rsid w:val="00246385"/>
    <w:rsid w:val="0027282C"/>
    <w:rsid w:val="002730D5"/>
    <w:rsid w:val="002903C7"/>
    <w:rsid w:val="002B3E0D"/>
    <w:rsid w:val="002D3385"/>
    <w:rsid w:val="002D3556"/>
    <w:rsid w:val="002D6C07"/>
    <w:rsid w:val="002E4533"/>
    <w:rsid w:val="002E5DA3"/>
    <w:rsid w:val="0030377A"/>
    <w:rsid w:val="00306B1B"/>
    <w:rsid w:val="00315B61"/>
    <w:rsid w:val="003331AD"/>
    <w:rsid w:val="00336B86"/>
    <w:rsid w:val="00337C4E"/>
    <w:rsid w:val="003479B7"/>
    <w:rsid w:val="003E092B"/>
    <w:rsid w:val="003E38A8"/>
    <w:rsid w:val="003E48FE"/>
    <w:rsid w:val="003F34DD"/>
    <w:rsid w:val="004221E9"/>
    <w:rsid w:val="00452CDA"/>
    <w:rsid w:val="00470FB5"/>
    <w:rsid w:val="00476A2E"/>
    <w:rsid w:val="00487E5A"/>
    <w:rsid w:val="00495932"/>
    <w:rsid w:val="004B7AAE"/>
    <w:rsid w:val="004C703D"/>
    <w:rsid w:val="004D109B"/>
    <w:rsid w:val="004E6473"/>
    <w:rsid w:val="004F4A9B"/>
    <w:rsid w:val="00506444"/>
    <w:rsid w:val="00531DB1"/>
    <w:rsid w:val="00561B73"/>
    <w:rsid w:val="005773AE"/>
    <w:rsid w:val="00592478"/>
    <w:rsid w:val="005B73E6"/>
    <w:rsid w:val="005E226A"/>
    <w:rsid w:val="005F064F"/>
    <w:rsid w:val="00612566"/>
    <w:rsid w:val="00616EA9"/>
    <w:rsid w:val="00634FA8"/>
    <w:rsid w:val="00663104"/>
    <w:rsid w:val="00664A82"/>
    <w:rsid w:val="006733C3"/>
    <w:rsid w:val="00674939"/>
    <w:rsid w:val="0069761E"/>
    <w:rsid w:val="006A10C3"/>
    <w:rsid w:val="006A7A6F"/>
    <w:rsid w:val="006E48CF"/>
    <w:rsid w:val="00707DCE"/>
    <w:rsid w:val="00711419"/>
    <w:rsid w:val="00725C3B"/>
    <w:rsid w:val="007845C7"/>
    <w:rsid w:val="00791C4C"/>
    <w:rsid w:val="007B0BD9"/>
    <w:rsid w:val="00820123"/>
    <w:rsid w:val="00832B1E"/>
    <w:rsid w:val="00842F02"/>
    <w:rsid w:val="00860303"/>
    <w:rsid w:val="00877D1E"/>
    <w:rsid w:val="0089167F"/>
    <w:rsid w:val="008A376D"/>
    <w:rsid w:val="008B1A83"/>
    <w:rsid w:val="008C2938"/>
    <w:rsid w:val="008D3620"/>
    <w:rsid w:val="00905FAE"/>
    <w:rsid w:val="009238EB"/>
    <w:rsid w:val="00956C3C"/>
    <w:rsid w:val="009653F2"/>
    <w:rsid w:val="009844CA"/>
    <w:rsid w:val="009C392B"/>
    <w:rsid w:val="009C420A"/>
    <w:rsid w:val="009D1435"/>
    <w:rsid w:val="009D4DBA"/>
    <w:rsid w:val="009D77E8"/>
    <w:rsid w:val="009D7DBF"/>
    <w:rsid w:val="009F661D"/>
    <w:rsid w:val="00A14879"/>
    <w:rsid w:val="00A179E6"/>
    <w:rsid w:val="00A3146F"/>
    <w:rsid w:val="00A31E5B"/>
    <w:rsid w:val="00A41B7E"/>
    <w:rsid w:val="00A5514A"/>
    <w:rsid w:val="00A7013D"/>
    <w:rsid w:val="00A76EC8"/>
    <w:rsid w:val="00AC545F"/>
    <w:rsid w:val="00AF36EF"/>
    <w:rsid w:val="00B37677"/>
    <w:rsid w:val="00B86169"/>
    <w:rsid w:val="00BE424D"/>
    <w:rsid w:val="00BE66B5"/>
    <w:rsid w:val="00C35AD0"/>
    <w:rsid w:val="00C6286F"/>
    <w:rsid w:val="00C67BC8"/>
    <w:rsid w:val="00C7027A"/>
    <w:rsid w:val="00C90ECD"/>
    <w:rsid w:val="00C97A5E"/>
    <w:rsid w:val="00CA287F"/>
    <w:rsid w:val="00CB44C6"/>
    <w:rsid w:val="00CB7BE6"/>
    <w:rsid w:val="00CE1911"/>
    <w:rsid w:val="00D05AFC"/>
    <w:rsid w:val="00D50EF5"/>
    <w:rsid w:val="00D744A0"/>
    <w:rsid w:val="00D879B9"/>
    <w:rsid w:val="00DB6BBC"/>
    <w:rsid w:val="00DB7FCF"/>
    <w:rsid w:val="00DC7C45"/>
    <w:rsid w:val="00DD68D5"/>
    <w:rsid w:val="00E151E1"/>
    <w:rsid w:val="00E67E98"/>
    <w:rsid w:val="00E866B1"/>
    <w:rsid w:val="00EA3F2B"/>
    <w:rsid w:val="00EC16B7"/>
    <w:rsid w:val="00EE122C"/>
    <w:rsid w:val="00F23401"/>
    <w:rsid w:val="00F402D4"/>
    <w:rsid w:val="00F42A23"/>
    <w:rsid w:val="00F6464D"/>
    <w:rsid w:val="00F765C9"/>
    <w:rsid w:val="00F77E40"/>
    <w:rsid w:val="00F861C6"/>
    <w:rsid w:val="00F9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65D5"/>
  <w15:chartTrackingRefBased/>
  <w15:docId w15:val="{539F944B-A144-CE44-9FCF-3FBB765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EF"/>
    <w:pPr>
      <w:ind w:left="720"/>
      <w:contextualSpacing/>
    </w:pPr>
  </w:style>
  <w:style w:type="character" w:styleId="Hyperlink">
    <w:name w:val="Hyperlink"/>
    <w:basedOn w:val="DefaultParagraphFont"/>
    <w:uiPriority w:val="99"/>
    <w:unhideWhenUsed/>
    <w:rsid w:val="00AF36EF"/>
    <w:rPr>
      <w:color w:val="0563C1" w:themeColor="hyperlink"/>
      <w:u w:val="single"/>
    </w:rPr>
  </w:style>
  <w:style w:type="character" w:styleId="UnresolvedMention">
    <w:name w:val="Unresolved Mention"/>
    <w:basedOn w:val="DefaultParagraphFont"/>
    <w:uiPriority w:val="99"/>
    <w:semiHidden/>
    <w:unhideWhenUsed/>
    <w:rsid w:val="00AF36EF"/>
    <w:rPr>
      <w:color w:val="605E5C"/>
      <w:shd w:val="clear" w:color="auto" w:fill="E1DFDD"/>
    </w:rPr>
  </w:style>
  <w:style w:type="paragraph" w:styleId="Header">
    <w:name w:val="header"/>
    <w:basedOn w:val="Normal"/>
    <w:link w:val="HeaderChar"/>
    <w:uiPriority w:val="99"/>
    <w:unhideWhenUsed/>
    <w:rsid w:val="005F064F"/>
    <w:pPr>
      <w:tabs>
        <w:tab w:val="center" w:pos="4513"/>
        <w:tab w:val="right" w:pos="9026"/>
      </w:tabs>
    </w:pPr>
  </w:style>
  <w:style w:type="character" w:customStyle="1" w:styleId="HeaderChar">
    <w:name w:val="Header Char"/>
    <w:basedOn w:val="DefaultParagraphFont"/>
    <w:link w:val="Header"/>
    <w:uiPriority w:val="99"/>
    <w:rsid w:val="005F064F"/>
  </w:style>
  <w:style w:type="paragraph" w:styleId="Footer">
    <w:name w:val="footer"/>
    <w:basedOn w:val="Normal"/>
    <w:link w:val="FooterChar"/>
    <w:uiPriority w:val="99"/>
    <w:unhideWhenUsed/>
    <w:rsid w:val="005F064F"/>
    <w:pPr>
      <w:tabs>
        <w:tab w:val="center" w:pos="4513"/>
        <w:tab w:val="right" w:pos="9026"/>
      </w:tabs>
    </w:pPr>
  </w:style>
  <w:style w:type="character" w:customStyle="1" w:styleId="FooterChar">
    <w:name w:val="Footer Char"/>
    <w:basedOn w:val="DefaultParagraphFont"/>
    <w:link w:val="Footer"/>
    <w:uiPriority w:val="99"/>
    <w:rsid w:val="005F064F"/>
  </w:style>
  <w:style w:type="paragraph" w:customStyle="1" w:styleId="xmsonormal">
    <w:name w:val="x_msonormal"/>
    <w:basedOn w:val="Normal"/>
    <w:rsid w:val="003E092B"/>
    <w:rPr>
      <w:rFonts w:ascii="Calibri" w:hAnsi="Calibri" w:cs="Calibri"/>
      <w:sz w:val="22"/>
      <w:szCs w:val="22"/>
      <w:lang w:eastAsia="en-GB"/>
    </w:rPr>
  </w:style>
  <w:style w:type="character" w:styleId="FollowedHyperlink">
    <w:name w:val="FollowedHyperlink"/>
    <w:basedOn w:val="DefaultParagraphFont"/>
    <w:uiPriority w:val="99"/>
    <w:semiHidden/>
    <w:unhideWhenUsed/>
    <w:rsid w:val="00C70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pa.co.uk/health-information/womens-health/endometriosis" TargetMode="External"/><Relationship Id="rId3" Type="http://schemas.openxmlformats.org/officeDocument/2006/relationships/settings" Target="settings.xml"/><Relationship Id="rId7" Type="http://schemas.openxmlformats.org/officeDocument/2006/relationships/hyperlink" Target="https://www.bupa.co.uk/womens-health/endometriosis-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dometriosi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Mcleod</dc:creator>
  <cp:keywords/>
  <dc:description/>
  <cp:lastModifiedBy>Alexandra Menzies</cp:lastModifiedBy>
  <cp:revision>2</cp:revision>
  <dcterms:created xsi:type="dcterms:W3CDTF">2024-02-01T17:24:00Z</dcterms:created>
  <dcterms:modified xsi:type="dcterms:W3CDTF">2024-02-01T17:24:00Z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2023-01-10T15:12:11Z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4844f77b-a794-4051-b7cc-390bf7c5872d</vt:lpwstr>
  </property>
  <property fmtid="{D5CDD505-2E9C-101B-9397-08002B2CF9AE}" pid="8" name="MSIP_Label_0dbe1af3-6323-4f56-9271-8eead9599d8b_ContentBits">
    <vt:lpwstr>0</vt:lpwstr>
  </property>
</Properties>
</file>