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A937" w14:textId="6DD9BF89" w:rsidR="008D66D6" w:rsidRDefault="008B7683" w:rsidP="008D66D6">
      <w:pPr>
        <w:rPr>
          <w:rFonts w:asciiTheme="majorHAnsi" w:hAnsiTheme="majorHAnsi" w:cstheme="majorHAnsi"/>
          <w:b/>
          <w:bCs/>
          <w:sz w:val="32"/>
          <w:szCs w:val="32"/>
        </w:rPr>
      </w:pPr>
      <w:r>
        <w:rPr>
          <w:rFonts w:asciiTheme="majorHAnsi" w:hAnsiTheme="majorHAnsi" w:cstheme="majorHAnsi"/>
          <w:b/>
          <w:bCs/>
          <w:sz w:val="32"/>
          <w:szCs w:val="32"/>
        </w:rPr>
        <w:t xml:space="preserve">Let’s </w:t>
      </w:r>
      <w:r w:rsidR="008A3549">
        <w:rPr>
          <w:rFonts w:asciiTheme="majorHAnsi" w:hAnsiTheme="majorHAnsi" w:cstheme="majorHAnsi"/>
          <w:b/>
          <w:bCs/>
          <w:sz w:val="32"/>
          <w:szCs w:val="32"/>
        </w:rPr>
        <w:t>talk</w:t>
      </w:r>
      <w:r>
        <w:rPr>
          <w:rFonts w:asciiTheme="majorHAnsi" w:hAnsiTheme="majorHAnsi" w:cstheme="majorHAnsi"/>
          <w:b/>
          <w:bCs/>
          <w:sz w:val="32"/>
          <w:szCs w:val="32"/>
        </w:rPr>
        <w:t xml:space="preserve"> about mental health</w:t>
      </w:r>
    </w:p>
    <w:p w14:paraId="5A536C42" w14:textId="77777777" w:rsidR="008D66D6" w:rsidRDefault="008D66D6" w:rsidP="008D66D6">
      <w:pPr>
        <w:rPr>
          <w:rFonts w:asciiTheme="majorHAnsi" w:hAnsiTheme="majorHAnsi" w:cstheme="majorHAnsi"/>
          <w:b/>
          <w:bCs/>
          <w:sz w:val="32"/>
          <w:szCs w:val="32"/>
        </w:rPr>
      </w:pPr>
    </w:p>
    <w:p w14:paraId="4D6D128B" w14:textId="3E46960C" w:rsidR="008D66D6" w:rsidRPr="00FA4576" w:rsidRDefault="008A3549" w:rsidP="008D66D6">
      <w:pPr>
        <w:rPr>
          <w:rFonts w:cstheme="minorHAnsi"/>
          <w:sz w:val="22"/>
          <w:szCs w:val="22"/>
        </w:rPr>
      </w:pPr>
      <w:r>
        <w:rPr>
          <w:rFonts w:cstheme="minorHAnsi"/>
          <w:b/>
          <w:bCs/>
        </w:rPr>
        <w:t xml:space="preserve">The </w:t>
      </w:r>
      <w:r w:rsidR="008B7683">
        <w:rPr>
          <w:rFonts w:cstheme="minorHAnsi"/>
          <w:b/>
          <w:bCs/>
        </w:rPr>
        <w:t xml:space="preserve">10 October is </w:t>
      </w:r>
      <w:r w:rsidR="00302A3B" w:rsidRPr="00FA4576">
        <w:rPr>
          <w:rFonts w:cstheme="minorHAnsi"/>
          <w:b/>
          <w:bCs/>
        </w:rPr>
        <w:t xml:space="preserve">World Mental Health </w:t>
      </w:r>
      <w:r w:rsidR="00972AF7" w:rsidRPr="00FA4576">
        <w:rPr>
          <w:rFonts w:cstheme="minorHAnsi"/>
          <w:b/>
          <w:bCs/>
        </w:rPr>
        <w:t>Day</w:t>
      </w:r>
      <w:r w:rsidR="008D66D6" w:rsidRPr="00FA4576">
        <w:rPr>
          <w:rFonts w:cstheme="minorHAnsi"/>
          <w:sz w:val="22"/>
          <w:szCs w:val="22"/>
        </w:rPr>
        <w:t xml:space="preserve">. It’s a chance to </w:t>
      </w:r>
      <w:r w:rsidR="00582555" w:rsidRPr="00FA4576">
        <w:rPr>
          <w:rFonts w:cstheme="minorHAnsi"/>
          <w:sz w:val="22"/>
          <w:szCs w:val="22"/>
        </w:rPr>
        <w:t>make sure</w:t>
      </w:r>
      <w:r w:rsidR="00907594">
        <w:rPr>
          <w:rFonts w:cstheme="minorHAnsi"/>
          <w:sz w:val="22"/>
          <w:szCs w:val="22"/>
        </w:rPr>
        <w:t xml:space="preserve"> </w:t>
      </w:r>
      <w:r w:rsidR="00582555" w:rsidRPr="00FA4576">
        <w:rPr>
          <w:rFonts w:cstheme="minorHAnsi"/>
          <w:sz w:val="22"/>
          <w:szCs w:val="22"/>
        </w:rPr>
        <w:t xml:space="preserve">you’re </w:t>
      </w:r>
      <w:r w:rsidR="008D66D6" w:rsidRPr="00FA4576">
        <w:rPr>
          <w:rFonts w:cstheme="minorHAnsi"/>
          <w:sz w:val="22"/>
          <w:szCs w:val="22"/>
        </w:rPr>
        <w:t xml:space="preserve">looking after your </w:t>
      </w:r>
      <w:r w:rsidR="00A92BE7" w:rsidRPr="00FA4576">
        <w:rPr>
          <w:rFonts w:cstheme="minorHAnsi"/>
          <w:sz w:val="22"/>
          <w:szCs w:val="22"/>
        </w:rPr>
        <w:t>mental wellbein</w:t>
      </w:r>
      <w:r w:rsidR="007C254A" w:rsidRPr="00FA4576">
        <w:rPr>
          <w:rFonts w:cstheme="minorHAnsi"/>
          <w:sz w:val="22"/>
          <w:szCs w:val="22"/>
        </w:rPr>
        <w:t xml:space="preserve">g </w:t>
      </w:r>
      <w:r w:rsidR="003C4A76">
        <w:rPr>
          <w:rFonts w:cstheme="minorHAnsi"/>
          <w:sz w:val="22"/>
          <w:szCs w:val="22"/>
        </w:rPr>
        <w:t>every</w:t>
      </w:r>
      <w:r w:rsidR="008D6B74">
        <w:rPr>
          <w:rFonts w:cstheme="minorHAnsi"/>
          <w:sz w:val="22"/>
          <w:szCs w:val="22"/>
        </w:rPr>
        <w:t xml:space="preserve"> day</w:t>
      </w:r>
      <w:r>
        <w:rPr>
          <w:rFonts w:cstheme="minorHAnsi"/>
          <w:sz w:val="22"/>
          <w:szCs w:val="22"/>
        </w:rPr>
        <w:t>,</w:t>
      </w:r>
      <w:r w:rsidR="008D6B74">
        <w:rPr>
          <w:rFonts w:cstheme="minorHAnsi"/>
          <w:sz w:val="22"/>
          <w:szCs w:val="22"/>
        </w:rPr>
        <w:t xml:space="preserve"> </w:t>
      </w:r>
      <w:r w:rsidR="00920AF0" w:rsidRPr="00FA4576">
        <w:rPr>
          <w:rFonts w:cstheme="minorHAnsi"/>
          <w:sz w:val="22"/>
          <w:szCs w:val="22"/>
        </w:rPr>
        <w:t xml:space="preserve">and </w:t>
      </w:r>
      <w:r w:rsidR="00EE7CB8">
        <w:rPr>
          <w:rFonts w:cstheme="minorHAnsi"/>
          <w:sz w:val="22"/>
          <w:szCs w:val="22"/>
        </w:rPr>
        <w:t xml:space="preserve">feel empowered to seek support if you need it. </w:t>
      </w:r>
    </w:p>
    <w:p w14:paraId="701BC7AB" w14:textId="77777777" w:rsidR="008D66D6" w:rsidRPr="00FA4576" w:rsidRDefault="008D66D6" w:rsidP="008D66D6">
      <w:pPr>
        <w:rPr>
          <w:rFonts w:cstheme="minorHAnsi"/>
          <w:sz w:val="22"/>
          <w:szCs w:val="22"/>
        </w:rPr>
      </w:pPr>
    </w:p>
    <w:p w14:paraId="74C7D8F7" w14:textId="433D864F" w:rsidR="008D66D6" w:rsidRPr="00FA4576" w:rsidRDefault="008D66D6" w:rsidP="008D66D6">
      <w:pPr>
        <w:rPr>
          <w:rFonts w:cstheme="minorHAnsi"/>
          <w:sz w:val="22"/>
          <w:szCs w:val="22"/>
        </w:rPr>
      </w:pPr>
      <w:r w:rsidRPr="00FA4576">
        <w:rPr>
          <w:rFonts w:cstheme="minorHAnsi"/>
          <w:sz w:val="22"/>
          <w:szCs w:val="22"/>
        </w:rPr>
        <w:t>At &lt;</w:t>
      </w:r>
      <w:r w:rsidRPr="00FA4576">
        <w:rPr>
          <w:rFonts w:cstheme="minorHAnsi"/>
          <w:color w:val="FF40FF"/>
          <w:sz w:val="22"/>
          <w:szCs w:val="22"/>
        </w:rPr>
        <w:t>insert company name</w:t>
      </w:r>
      <w:r w:rsidRPr="00FA4576">
        <w:rPr>
          <w:rFonts w:cstheme="minorHAnsi"/>
          <w:sz w:val="22"/>
          <w:szCs w:val="22"/>
        </w:rPr>
        <w:t xml:space="preserve">&gt; we </w:t>
      </w:r>
      <w:r w:rsidR="008A3549" w:rsidRPr="008A3549">
        <w:rPr>
          <w:rFonts w:cstheme="minorHAnsi"/>
          <w:sz w:val="22"/>
          <w:szCs w:val="22"/>
        </w:rPr>
        <w:t>recognise that our mental health is</w:t>
      </w:r>
      <w:r w:rsidR="008A3549">
        <w:rPr>
          <w:rFonts w:cstheme="minorHAnsi"/>
          <w:sz w:val="22"/>
          <w:szCs w:val="22"/>
        </w:rPr>
        <w:t xml:space="preserve"> </w:t>
      </w:r>
      <w:r w:rsidR="008B7683">
        <w:rPr>
          <w:rFonts w:cstheme="minorHAnsi"/>
          <w:sz w:val="22"/>
          <w:szCs w:val="22"/>
        </w:rPr>
        <w:t xml:space="preserve">just as important </w:t>
      </w:r>
      <w:r w:rsidR="008A3549" w:rsidRPr="008A3549">
        <w:rPr>
          <w:rFonts w:cstheme="minorHAnsi"/>
          <w:sz w:val="22"/>
          <w:szCs w:val="22"/>
        </w:rPr>
        <w:t>as our physical health</w:t>
      </w:r>
      <w:r w:rsidRPr="00FA4576">
        <w:rPr>
          <w:rFonts w:cstheme="minorHAnsi"/>
          <w:sz w:val="22"/>
          <w:szCs w:val="22"/>
        </w:rPr>
        <w:t xml:space="preserve">. </w:t>
      </w:r>
      <w:r w:rsidR="008B7683">
        <w:rPr>
          <w:rFonts w:cstheme="minorHAnsi"/>
          <w:sz w:val="22"/>
          <w:szCs w:val="22"/>
        </w:rPr>
        <w:t xml:space="preserve">That’s why we’re committed to promoting awareness and empowerment. </w:t>
      </w:r>
      <w:r w:rsidR="008A3549" w:rsidRPr="008A3549">
        <w:rPr>
          <w:rFonts w:cstheme="minorHAnsi"/>
          <w:sz w:val="22"/>
          <w:szCs w:val="22"/>
        </w:rPr>
        <w:t>We want you to</w:t>
      </w:r>
      <w:r w:rsidR="008A3549">
        <w:rPr>
          <w:rFonts w:cstheme="minorHAnsi"/>
          <w:sz w:val="22"/>
          <w:szCs w:val="22"/>
        </w:rPr>
        <w:t xml:space="preserve"> </w:t>
      </w:r>
      <w:r w:rsidR="008B7683">
        <w:rPr>
          <w:rFonts w:cstheme="minorHAnsi"/>
          <w:sz w:val="22"/>
          <w:szCs w:val="22"/>
        </w:rPr>
        <w:t xml:space="preserve">come to work feeling good on the inside as well as the outside. </w:t>
      </w:r>
    </w:p>
    <w:p w14:paraId="31DB60A9" w14:textId="77777777" w:rsidR="008D66D6" w:rsidRPr="00FA4576" w:rsidRDefault="008D66D6" w:rsidP="008D66D6">
      <w:pPr>
        <w:rPr>
          <w:rFonts w:cstheme="minorHAnsi"/>
          <w:sz w:val="22"/>
          <w:szCs w:val="22"/>
        </w:rPr>
      </w:pPr>
    </w:p>
    <w:p w14:paraId="5BDD9E32" w14:textId="1FCB88EC" w:rsidR="008D66D6" w:rsidRPr="00FA4576" w:rsidRDefault="00A77213" w:rsidP="008D66D6">
      <w:pPr>
        <w:rPr>
          <w:rFonts w:cstheme="minorHAnsi"/>
          <w:b/>
          <w:bCs/>
        </w:rPr>
      </w:pPr>
      <w:r>
        <w:rPr>
          <w:rFonts w:cstheme="minorHAnsi"/>
          <w:b/>
          <w:bCs/>
        </w:rPr>
        <w:t>Feelings and symptoms</w:t>
      </w:r>
    </w:p>
    <w:p w14:paraId="353CEAB1" w14:textId="694C5813" w:rsidR="008D66D6" w:rsidRPr="00FA4576" w:rsidRDefault="008D66D6" w:rsidP="008D66D6">
      <w:pPr>
        <w:rPr>
          <w:rFonts w:cstheme="minorHAnsi"/>
          <w:sz w:val="22"/>
          <w:szCs w:val="22"/>
        </w:rPr>
      </w:pPr>
      <w:r w:rsidRPr="00FA4576">
        <w:rPr>
          <w:rFonts w:cstheme="minorHAnsi"/>
          <w:sz w:val="22"/>
          <w:szCs w:val="22"/>
        </w:rPr>
        <w:t xml:space="preserve">It’s important to recognise when </w:t>
      </w:r>
      <w:r w:rsidR="00C4609D">
        <w:rPr>
          <w:rFonts w:cstheme="minorHAnsi"/>
          <w:sz w:val="22"/>
          <w:szCs w:val="22"/>
        </w:rPr>
        <w:t xml:space="preserve">you </w:t>
      </w:r>
      <w:r w:rsidR="00747925" w:rsidRPr="00FA4576">
        <w:rPr>
          <w:rFonts w:cstheme="minorHAnsi"/>
          <w:sz w:val="22"/>
          <w:szCs w:val="22"/>
        </w:rPr>
        <w:t xml:space="preserve">aren’t </w:t>
      </w:r>
      <w:r w:rsidR="00F01BC3" w:rsidRPr="00FA4576">
        <w:rPr>
          <w:rFonts w:cstheme="minorHAnsi"/>
          <w:sz w:val="22"/>
          <w:szCs w:val="22"/>
        </w:rPr>
        <w:t xml:space="preserve">quite </w:t>
      </w:r>
      <w:r w:rsidR="00747925" w:rsidRPr="00FA4576">
        <w:rPr>
          <w:rFonts w:cstheme="minorHAnsi"/>
          <w:sz w:val="22"/>
          <w:szCs w:val="22"/>
        </w:rPr>
        <w:t xml:space="preserve">feeling </w:t>
      </w:r>
      <w:r w:rsidR="00C4609D">
        <w:rPr>
          <w:rFonts w:cstheme="minorHAnsi"/>
          <w:sz w:val="22"/>
          <w:szCs w:val="22"/>
        </w:rPr>
        <w:t>yourself</w:t>
      </w:r>
      <w:r w:rsidR="00747925" w:rsidRPr="00FA4576">
        <w:rPr>
          <w:rFonts w:cstheme="minorHAnsi"/>
          <w:sz w:val="22"/>
          <w:szCs w:val="22"/>
        </w:rPr>
        <w:t xml:space="preserve"> </w:t>
      </w:r>
      <w:r w:rsidRPr="00FA4576">
        <w:rPr>
          <w:rFonts w:cstheme="minorHAnsi"/>
          <w:sz w:val="22"/>
          <w:szCs w:val="22"/>
        </w:rPr>
        <w:t xml:space="preserve">and </w:t>
      </w:r>
      <w:r w:rsidR="00C4609D">
        <w:rPr>
          <w:rFonts w:cstheme="minorHAnsi"/>
          <w:sz w:val="22"/>
          <w:szCs w:val="22"/>
        </w:rPr>
        <w:t xml:space="preserve">may </w:t>
      </w:r>
      <w:r w:rsidR="007D66A0" w:rsidRPr="00FA4576">
        <w:rPr>
          <w:rFonts w:cstheme="minorHAnsi"/>
          <w:sz w:val="22"/>
          <w:szCs w:val="22"/>
        </w:rPr>
        <w:t>need some help</w:t>
      </w:r>
      <w:r w:rsidRPr="00FA4576">
        <w:rPr>
          <w:rFonts w:cstheme="minorHAnsi"/>
          <w:sz w:val="22"/>
          <w:szCs w:val="22"/>
        </w:rPr>
        <w:t xml:space="preserve">. </w:t>
      </w:r>
      <w:r w:rsidR="00431B67">
        <w:rPr>
          <w:rFonts w:cstheme="minorHAnsi"/>
          <w:sz w:val="22"/>
          <w:szCs w:val="22"/>
        </w:rPr>
        <w:t xml:space="preserve">We can </w:t>
      </w:r>
      <w:r w:rsidR="00C26F93">
        <w:rPr>
          <w:rFonts w:cstheme="minorHAnsi"/>
          <w:sz w:val="22"/>
          <w:szCs w:val="22"/>
        </w:rPr>
        <w:t>all</w:t>
      </w:r>
      <w:r w:rsidR="00431B67">
        <w:rPr>
          <w:rFonts w:cstheme="minorHAnsi"/>
          <w:sz w:val="22"/>
          <w:szCs w:val="22"/>
        </w:rPr>
        <w:t xml:space="preserve"> play an important role in supporting the people around us</w:t>
      </w:r>
      <w:r w:rsidR="006E7F57" w:rsidRPr="00FA4576">
        <w:rPr>
          <w:rFonts w:cstheme="minorHAnsi"/>
          <w:sz w:val="22"/>
          <w:szCs w:val="22"/>
        </w:rPr>
        <w:t>, like</w:t>
      </w:r>
      <w:r w:rsidR="00C34327" w:rsidRPr="00FA4576">
        <w:rPr>
          <w:rFonts w:cstheme="minorHAnsi"/>
          <w:sz w:val="22"/>
          <w:szCs w:val="22"/>
        </w:rPr>
        <w:t xml:space="preserve"> </w:t>
      </w:r>
      <w:r w:rsidR="00747925" w:rsidRPr="00FA4576">
        <w:rPr>
          <w:rFonts w:cstheme="minorHAnsi"/>
          <w:sz w:val="22"/>
          <w:szCs w:val="22"/>
        </w:rPr>
        <w:t>our colleagues, friends and family</w:t>
      </w:r>
      <w:r w:rsidR="006E7F57" w:rsidRPr="00FA4576">
        <w:rPr>
          <w:rFonts w:cstheme="minorHAnsi"/>
          <w:sz w:val="22"/>
          <w:szCs w:val="22"/>
        </w:rPr>
        <w:t xml:space="preserve">. </w:t>
      </w:r>
    </w:p>
    <w:p w14:paraId="7D045D44" w14:textId="77777777" w:rsidR="008D66D6" w:rsidRPr="00FA4576" w:rsidRDefault="008D66D6" w:rsidP="008D66D6">
      <w:pPr>
        <w:rPr>
          <w:rFonts w:cstheme="minorHAnsi"/>
          <w:sz w:val="22"/>
          <w:szCs w:val="22"/>
        </w:rPr>
      </w:pPr>
    </w:p>
    <w:p w14:paraId="2B7AF928" w14:textId="25026C8F" w:rsidR="008D66D6" w:rsidRPr="00FA4576" w:rsidRDefault="00C4609D" w:rsidP="008D66D6">
      <w:pPr>
        <w:rPr>
          <w:rFonts w:cstheme="minorHAnsi"/>
          <w:sz w:val="22"/>
          <w:szCs w:val="22"/>
        </w:rPr>
      </w:pPr>
      <w:r>
        <w:rPr>
          <w:rFonts w:cstheme="minorHAnsi"/>
          <w:sz w:val="22"/>
          <w:szCs w:val="22"/>
        </w:rPr>
        <w:t xml:space="preserve">Signs of poor mental </w:t>
      </w:r>
      <w:r w:rsidR="00DC3709">
        <w:rPr>
          <w:rFonts w:cstheme="minorHAnsi"/>
          <w:sz w:val="22"/>
          <w:szCs w:val="22"/>
        </w:rPr>
        <w:t xml:space="preserve">health </w:t>
      </w:r>
      <w:r>
        <w:rPr>
          <w:rFonts w:cstheme="minorHAnsi"/>
          <w:sz w:val="22"/>
          <w:szCs w:val="22"/>
        </w:rPr>
        <w:t xml:space="preserve">can vary but some examples </w:t>
      </w:r>
      <w:r w:rsidR="008A3549" w:rsidRPr="008A3549">
        <w:rPr>
          <w:rFonts w:cstheme="minorHAnsi"/>
          <w:sz w:val="22"/>
          <w:szCs w:val="22"/>
        </w:rPr>
        <w:t>include</w:t>
      </w:r>
      <w:r>
        <w:rPr>
          <w:rFonts w:cstheme="minorHAnsi"/>
          <w:sz w:val="22"/>
          <w:szCs w:val="22"/>
        </w:rPr>
        <w:t>:</w:t>
      </w:r>
    </w:p>
    <w:p w14:paraId="27B54C53" w14:textId="77777777" w:rsidR="008D66D6" w:rsidRPr="00FA4576" w:rsidRDefault="008D66D6" w:rsidP="008D66D6">
      <w:pPr>
        <w:rPr>
          <w:rFonts w:cstheme="minorHAnsi"/>
          <w:sz w:val="22"/>
          <w:szCs w:val="22"/>
        </w:rPr>
      </w:pPr>
    </w:p>
    <w:p w14:paraId="713DC8FE" w14:textId="0680D89B" w:rsidR="008D66D6" w:rsidRPr="00FA4576" w:rsidRDefault="008A3549" w:rsidP="008D66D6">
      <w:pPr>
        <w:pStyle w:val="ListParagraph"/>
        <w:numPr>
          <w:ilvl w:val="0"/>
          <w:numId w:val="1"/>
        </w:numPr>
        <w:rPr>
          <w:rFonts w:cstheme="minorHAnsi"/>
          <w:sz w:val="22"/>
          <w:szCs w:val="22"/>
        </w:rPr>
      </w:pPr>
      <w:r>
        <w:rPr>
          <w:rFonts w:cstheme="minorHAnsi"/>
          <w:sz w:val="22"/>
          <w:szCs w:val="22"/>
        </w:rPr>
        <w:t>t</w:t>
      </w:r>
      <w:r w:rsidR="00C4609D">
        <w:rPr>
          <w:rFonts w:cstheme="minorHAnsi"/>
          <w:sz w:val="22"/>
          <w:szCs w:val="22"/>
        </w:rPr>
        <w:t xml:space="preserve">rouble concentrating </w:t>
      </w:r>
    </w:p>
    <w:p w14:paraId="5A0C02BA" w14:textId="2FA5BA94" w:rsidR="00DC3709" w:rsidRPr="00FA4576" w:rsidRDefault="008A3549" w:rsidP="00DC3709">
      <w:pPr>
        <w:pStyle w:val="ListParagraph"/>
        <w:numPr>
          <w:ilvl w:val="0"/>
          <w:numId w:val="1"/>
        </w:numPr>
        <w:rPr>
          <w:rFonts w:cstheme="minorHAnsi"/>
          <w:sz w:val="22"/>
          <w:szCs w:val="22"/>
        </w:rPr>
      </w:pPr>
      <w:r>
        <w:rPr>
          <w:rFonts w:cstheme="minorHAnsi"/>
          <w:sz w:val="22"/>
          <w:szCs w:val="22"/>
        </w:rPr>
        <w:t>l</w:t>
      </w:r>
      <w:r w:rsidR="00DC3709" w:rsidRPr="00FA4576">
        <w:rPr>
          <w:rFonts w:cstheme="minorHAnsi"/>
          <w:sz w:val="22"/>
          <w:szCs w:val="22"/>
        </w:rPr>
        <w:t xml:space="preserve">ow mood </w:t>
      </w:r>
      <w:r w:rsidR="00DC3709">
        <w:rPr>
          <w:rFonts w:cstheme="minorHAnsi"/>
          <w:sz w:val="22"/>
          <w:szCs w:val="22"/>
        </w:rPr>
        <w:t xml:space="preserve">or mood swings </w:t>
      </w:r>
    </w:p>
    <w:p w14:paraId="6A54A4FE" w14:textId="33CE7BAE" w:rsidR="008D66D6" w:rsidRPr="00FA4576" w:rsidRDefault="008A3549" w:rsidP="008D66D6">
      <w:pPr>
        <w:pStyle w:val="ListParagraph"/>
        <w:numPr>
          <w:ilvl w:val="0"/>
          <w:numId w:val="1"/>
        </w:numPr>
        <w:rPr>
          <w:rFonts w:cstheme="minorHAnsi"/>
          <w:sz w:val="22"/>
          <w:szCs w:val="22"/>
        </w:rPr>
      </w:pPr>
      <w:r>
        <w:rPr>
          <w:rFonts w:cstheme="minorHAnsi"/>
          <w:sz w:val="22"/>
          <w:szCs w:val="22"/>
        </w:rPr>
        <w:t>i</w:t>
      </w:r>
      <w:r w:rsidR="008D66D6" w:rsidRPr="00FA4576">
        <w:rPr>
          <w:rFonts w:cstheme="minorHAnsi"/>
          <w:sz w:val="22"/>
          <w:szCs w:val="22"/>
        </w:rPr>
        <w:t>solat</w:t>
      </w:r>
      <w:r w:rsidR="00C4609D">
        <w:rPr>
          <w:rFonts w:cstheme="minorHAnsi"/>
          <w:sz w:val="22"/>
          <w:szCs w:val="22"/>
        </w:rPr>
        <w:t>i</w:t>
      </w:r>
      <w:r w:rsidR="00C26F93">
        <w:rPr>
          <w:rFonts w:cstheme="minorHAnsi"/>
          <w:sz w:val="22"/>
          <w:szCs w:val="22"/>
        </w:rPr>
        <w:t>on</w:t>
      </w:r>
      <w:r w:rsidR="008D66D6" w:rsidRPr="00FA4576">
        <w:rPr>
          <w:rFonts w:cstheme="minorHAnsi"/>
          <w:sz w:val="22"/>
          <w:szCs w:val="22"/>
        </w:rPr>
        <w:t xml:space="preserve"> and avoiding social activities</w:t>
      </w:r>
    </w:p>
    <w:p w14:paraId="4C4A93B1" w14:textId="1FEA2BF1" w:rsidR="008D66D6" w:rsidRPr="00FA4576" w:rsidRDefault="008A3549" w:rsidP="008D66D6">
      <w:pPr>
        <w:pStyle w:val="ListParagraph"/>
        <w:numPr>
          <w:ilvl w:val="0"/>
          <w:numId w:val="1"/>
        </w:numPr>
        <w:rPr>
          <w:rFonts w:cstheme="minorHAnsi"/>
          <w:sz w:val="22"/>
          <w:szCs w:val="22"/>
        </w:rPr>
      </w:pPr>
      <w:r>
        <w:rPr>
          <w:rFonts w:cstheme="minorHAnsi"/>
          <w:sz w:val="22"/>
          <w:szCs w:val="22"/>
        </w:rPr>
        <w:t>f</w:t>
      </w:r>
      <w:r w:rsidR="00C4609D">
        <w:rPr>
          <w:rFonts w:cstheme="minorHAnsi"/>
          <w:sz w:val="22"/>
          <w:szCs w:val="22"/>
        </w:rPr>
        <w:t>eeling irritable or angry</w:t>
      </w:r>
    </w:p>
    <w:p w14:paraId="73471B27" w14:textId="4569B4AA" w:rsidR="008D66D6" w:rsidRPr="00FA4576" w:rsidRDefault="008A3549" w:rsidP="008D66D6">
      <w:pPr>
        <w:pStyle w:val="ListParagraph"/>
        <w:numPr>
          <w:ilvl w:val="0"/>
          <w:numId w:val="1"/>
        </w:numPr>
        <w:rPr>
          <w:rFonts w:cstheme="minorHAnsi"/>
          <w:sz w:val="22"/>
          <w:szCs w:val="22"/>
        </w:rPr>
      </w:pPr>
      <w:r>
        <w:rPr>
          <w:rFonts w:cstheme="minorHAnsi"/>
          <w:sz w:val="22"/>
          <w:szCs w:val="22"/>
        </w:rPr>
        <w:t>t</w:t>
      </w:r>
      <w:r w:rsidR="008D66D6" w:rsidRPr="00FA4576">
        <w:rPr>
          <w:rFonts w:cstheme="minorHAnsi"/>
          <w:sz w:val="22"/>
          <w:szCs w:val="22"/>
        </w:rPr>
        <w:t xml:space="preserve">iredness and </w:t>
      </w:r>
      <w:r w:rsidR="00DC3709">
        <w:rPr>
          <w:rFonts w:cstheme="minorHAnsi"/>
          <w:sz w:val="22"/>
          <w:szCs w:val="22"/>
        </w:rPr>
        <w:t>low</w:t>
      </w:r>
      <w:r w:rsidR="008D66D6" w:rsidRPr="00FA4576">
        <w:rPr>
          <w:rFonts w:cstheme="minorHAnsi"/>
          <w:sz w:val="22"/>
          <w:szCs w:val="22"/>
        </w:rPr>
        <w:t xml:space="preserve"> energy </w:t>
      </w:r>
    </w:p>
    <w:p w14:paraId="09E99491" w14:textId="7F582DD6" w:rsidR="008D66D6" w:rsidRPr="00FA4576" w:rsidRDefault="008A3549" w:rsidP="008D66D6">
      <w:pPr>
        <w:pStyle w:val="ListParagraph"/>
        <w:numPr>
          <w:ilvl w:val="0"/>
          <w:numId w:val="1"/>
        </w:numPr>
        <w:rPr>
          <w:rFonts w:cstheme="minorHAnsi"/>
          <w:sz w:val="22"/>
          <w:szCs w:val="22"/>
        </w:rPr>
      </w:pPr>
      <w:r>
        <w:rPr>
          <w:rFonts w:cstheme="minorHAnsi"/>
          <w:sz w:val="22"/>
          <w:szCs w:val="22"/>
        </w:rPr>
        <w:t>a</w:t>
      </w:r>
      <w:r w:rsidR="008D66D6" w:rsidRPr="00FA4576">
        <w:rPr>
          <w:rFonts w:cstheme="minorHAnsi"/>
          <w:sz w:val="22"/>
          <w:szCs w:val="22"/>
        </w:rPr>
        <w:t xml:space="preserve"> lack of interest in day-to-day activities </w:t>
      </w:r>
    </w:p>
    <w:p w14:paraId="60F539A5" w14:textId="21153E77" w:rsidR="008D66D6" w:rsidRDefault="008A3549" w:rsidP="008D66D6">
      <w:pPr>
        <w:pStyle w:val="ListParagraph"/>
        <w:numPr>
          <w:ilvl w:val="0"/>
          <w:numId w:val="1"/>
        </w:numPr>
        <w:rPr>
          <w:rFonts w:cstheme="minorHAnsi"/>
          <w:sz w:val="22"/>
          <w:szCs w:val="22"/>
        </w:rPr>
      </w:pPr>
      <w:r>
        <w:rPr>
          <w:rFonts w:cstheme="minorHAnsi"/>
          <w:sz w:val="22"/>
          <w:szCs w:val="22"/>
        </w:rPr>
        <w:t>s</w:t>
      </w:r>
      <w:r w:rsidR="008D66D6" w:rsidRPr="00FA4576">
        <w:rPr>
          <w:rFonts w:cstheme="minorHAnsi"/>
          <w:sz w:val="22"/>
          <w:szCs w:val="22"/>
        </w:rPr>
        <w:t xml:space="preserve">leeping more or less than usual </w:t>
      </w:r>
    </w:p>
    <w:p w14:paraId="5DBC2682" w14:textId="6C7AB287" w:rsidR="00C26F93" w:rsidRPr="00FA4576" w:rsidRDefault="008A3549" w:rsidP="008D66D6">
      <w:pPr>
        <w:pStyle w:val="ListParagraph"/>
        <w:numPr>
          <w:ilvl w:val="0"/>
          <w:numId w:val="1"/>
        </w:numPr>
        <w:rPr>
          <w:rFonts w:cstheme="minorHAnsi"/>
          <w:sz w:val="22"/>
          <w:szCs w:val="22"/>
        </w:rPr>
      </w:pPr>
      <w:r>
        <w:rPr>
          <w:rFonts w:cstheme="minorHAnsi"/>
          <w:sz w:val="22"/>
          <w:szCs w:val="22"/>
        </w:rPr>
        <w:t>t</w:t>
      </w:r>
      <w:r w:rsidR="00C26F93">
        <w:rPr>
          <w:rFonts w:cstheme="minorHAnsi"/>
          <w:sz w:val="22"/>
          <w:szCs w:val="22"/>
        </w:rPr>
        <w:t>alking less than usual</w:t>
      </w:r>
    </w:p>
    <w:p w14:paraId="517A4272" w14:textId="77777777" w:rsidR="00A77213" w:rsidRDefault="00A77213" w:rsidP="00A77213">
      <w:pPr>
        <w:rPr>
          <w:rFonts w:cstheme="minorHAnsi"/>
          <w:sz w:val="22"/>
          <w:szCs w:val="22"/>
        </w:rPr>
      </w:pPr>
    </w:p>
    <w:p w14:paraId="29721D81" w14:textId="6B09A3BB" w:rsidR="00AE6E66" w:rsidRPr="00FA4576" w:rsidRDefault="00AE6E66" w:rsidP="00AE6E66">
      <w:pPr>
        <w:rPr>
          <w:rFonts w:cstheme="minorHAnsi"/>
          <w:sz w:val="22"/>
          <w:szCs w:val="22"/>
        </w:rPr>
      </w:pPr>
      <w:r w:rsidRPr="00FA4576">
        <w:rPr>
          <w:rFonts w:cstheme="minorHAnsi"/>
          <w:sz w:val="22"/>
          <w:szCs w:val="22"/>
        </w:rPr>
        <w:t>Here’s what</w:t>
      </w:r>
      <w:r w:rsidR="0048229A">
        <w:rPr>
          <w:rFonts w:cstheme="minorHAnsi"/>
          <w:sz w:val="22"/>
          <w:szCs w:val="22"/>
        </w:rPr>
        <w:t xml:space="preserve"> our Mental Health Clinical Case Managers</w:t>
      </w:r>
      <w:r w:rsidR="006551E6">
        <w:rPr>
          <w:rFonts w:cstheme="minorHAnsi"/>
          <w:sz w:val="22"/>
          <w:szCs w:val="22"/>
        </w:rPr>
        <w:t>,</w:t>
      </w:r>
      <w:r w:rsidRPr="00FA4576">
        <w:rPr>
          <w:rFonts w:cstheme="minorHAnsi"/>
          <w:sz w:val="22"/>
          <w:szCs w:val="22"/>
        </w:rPr>
        <w:t xml:space="preserve"> </w:t>
      </w:r>
      <w:r w:rsidR="0048229A">
        <w:rPr>
          <w:rFonts w:ascii="Roboto" w:hAnsi="Roboto"/>
          <w:color w:val="000000"/>
          <w:sz w:val="20"/>
          <w:szCs w:val="20"/>
          <w:shd w:val="clear" w:color="auto" w:fill="FFFFFF"/>
        </w:rPr>
        <w:t xml:space="preserve">Harriet Finlayson, Danielle Panton and Michelle </w:t>
      </w:r>
      <w:proofErr w:type="spellStart"/>
      <w:r w:rsidR="0048229A">
        <w:rPr>
          <w:rFonts w:ascii="Roboto" w:hAnsi="Roboto"/>
          <w:color w:val="000000"/>
          <w:sz w:val="20"/>
          <w:szCs w:val="20"/>
          <w:shd w:val="clear" w:color="auto" w:fill="FFFFFF"/>
        </w:rPr>
        <w:t>Hinchley</w:t>
      </w:r>
      <w:proofErr w:type="spellEnd"/>
      <w:r w:rsidR="0048229A">
        <w:rPr>
          <w:rFonts w:ascii="Roboto" w:hAnsi="Roboto"/>
          <w:color w:val="000000"/>
          <w:sz w:val="20"/>
          <w:szCs w:val="20"/>
          <w:shd w:val="clear" w:color="auto" w:fill="FFFFFF"/>
        </w:rPr>
        <w:t xml:space="preserve"> </w:t>
      </w:r>
      <w:r w:rsidRPr="00FA4576">
        <w:rPr>
          <w:rFonts w:cstheme="minorHAnsi"/>
          <w:sz w:val="22"/>
          <w:szCs w:val="22"/>
        </w:rPr>
        <w:t>ha</w:t>
      </w:r>
      <w:r w:rsidR="0048229A">
        <w:rPr>
          <w:rFonts w:cstheme="minorHAnsi"/>
          <w:sz w:val="22"/>
          <w:szCs w:val="22"/>
        </w:rPr>
        <w:t>ve</w:t>
      </w:r>
      <w:r w:rsidRPr="00FA4576">
        <w:rPr>
          <w:rFonts w:cstheme="minorHAnsi"/>
          <w:sz w:val="22"/>
          <w:szCs w:val="22"/>
        </w:rPr>
        <w:t xml:space="preserve"> to share:</w:t>
      </w:r>
    </w:p>
    <w:p w14:paraId="19E2A4F9" w14:textId="77777777" w:rsidR="00AE6E66" w:rsidRPr="00FA4576" w:rsidRDefault="00AE6E66" w:rsidP="00AE6E66">
      <w:pPr>
        <w:rPr>
          <w:rFonts w:cstheme="minorHAnsi"/>
          <w:sz w:val="22"/>
          <w:szCs w:val="22"/>
        </w:rPr>
      </w:pPr>
    </w:p>
    <w:p w14:paraId="1BCCAF4E" w14:textId="77777777" w:rsidR="0048229A" w:rsidRDefault="00AE6E66" w:rsidP="0048229A">
      <w:pPr>
        <w:rPr>
          <w:rFonts w:cstheme="minorHAnsi"/>
          <w:b/>
          <w:bCs/>
          <w:sz w:val="22"/>
          <w:szCs w:val="22"/>
        </w:rPr>
      </w:pPr>
      <w:r w:rsidRPr="008C1152">
        <w:rPr>
          <w:rFonts w:cstheme="minorHAnsi"/>
          <w:b/>
          <w:bCs/>
          <w:sz w:val="22"/>
          <w:szCs w:val="22"/>
        </w:rPr>
        <w:t>“</w:t>
      </w:r>
      <w:r w:rsidR="0048229A" w:rsidRPr="0048229A">
        <w:rPr>
          <w:rFonts w:cstheme="minorHAnsi"/>
          <w:b/>
          <w:bCs/>
          <w:sz w:val="22"/>
          <w:szCs w:val="22"/>
        </w:rPr>
        <w:t>Mental health includes psychological, social, and emotional wellbeing which can influence every aspect of your life. It's best that we think about our mental health as being on a scale rather than only seeing ourselves as either being ‘mentally well’ or ‘mentally unwell‘.  </w:t>
      </w:r>
    </w:p>
    <w:p w14:paraId="17F51F6D" w14:textId="5871AB7D" w:rsidR="00AE6E66" w:rsidRPr="008C1152" w:rsidRDefault="0048229A" w:rsidP="0048229A">
      <w:pPr>
        <w:rPr>
          <w:rFonts w:cstheme="minorHAnsi"/>
          <w:b/>
          <w:bCs/>
          <w:sz w:val="22"/>
          <w:szCs w:val="22"/>
        </w:rPr>
      </w:pPr>
      <w:r w:rsidRPr="0048229A">
        <w:rPr>
          <w:rFonts w:cstheme="minorHAnsi"/>
          <w:b/>
          <w:bCs/>
          <w:sz w:val="22"/>
          <w:szCs w:val="22"/>
        </w:rPr>
        <w:br/>
        <w:t>Mental health doesn't discriminate and can affect anyone, therefore it's vital that we recognise our own wellbeing needs to ensure that our mental health is protected. At Bupa, we endeavour to help people to live healthy and happy lives. There is no health without mental health so make sure you take the time to prioritise yours.</w:t>
      </w:r>
      <w:r w:rsidR="00AE6E66" w:rsidRPr="008C1152">
        <w:rPr>
          <w:rFonts w:cstheme="minorHAnsi"/>
          <w:b/>
          <w:bCs/>
          <w:sz w:val="22"/>
          <w:szCs w:val="22"/>
        </w:rPr>
        <w:t>”</w:t>
      </w:r>
    </w:p>
    <w:p w14:paraId="666EFE38" w14:textId="77777777" w:rsidR="00C42CA4" w:rsidRPr="00FA4576" w:rsidRDefault="00C42CA4" w:rsidP="004B11F9">
      <w:pPr>
        <w:rPr>
          <w:rFonts w:cstheme="minorHAnsi"/>
        </w:rPr>
      </w:pPr>
    </w:p>
    <w:p w14:paraId="76A429C0" w14:textId="047CE3A8" w:rsidR="008D66D6" w:rsidRPr="00FA4576" w:rsidRDefault="008D66D6" w:rsidP="008D66D6">
      <w:pPr>
        <w:rPr>
          <w:rFonts w:cstheme="minorHAnsi"/>
          <w:b/>
          <w:bCs/>
        </w:rPr>
      </w:pPr>
      <w:r w:rsidRPr="00FA4576">
        <w:rPr>
          <w:rFonts w:cstheme="minorHAnsi"/>
          <w:b/>
          <w:bCs/>
        </w:rPr>
        <w:t xml:space="preserve">Where to get support </w:t>
      </w:r>
    </w:p>
    <w:p w14:paraId="14453A21" w14:textId="42A4985C" w:rsidR="001130B4" w:rsidRPr="00FA4576" w:rsidRDefault="008D66D6" w:rsidP="008D66D6">
      <w:pPr>
        <w:rPr>
          <w:rFonts w:cstheme="minorHAnsi"/>
          <w:sz w:val="22"/>
          <w:szCs w:val="22"/>
        </w:rPr>
      </w:pPr>
      <w:r w:rsidRPr="00FA4576">
        <w:rPr>
          <w:rFonts w:cstheme="minorHAnsi"/>
          <w:sz w:val="22"/>
          <w:szCs w:val="22"/>
        </w:rPr>
        <w:t>Bupa has a range of services to help you manag</w:t>
      </w:r>
      <w:r w:rsidR="005F2947">
        <w:rPr>
          <w:rFonts w:cstheme="minorHAnsi"/>
          <w:sz w:val="22"/>
          <w:szCs w:val="22"/>
        </w:rPr>
        <w:t>e</w:t>
      </w:r>
      <w:r w:rsidRPr="00FA4576">
        <w:rPr>
          <w:rFonts w:cstheme="minorHAnsi"/>
          <w:sz w:val="22"/>
          <w:szCs w:val="22"/>
        </w:rPr>
        <w:t xml:space="preserve"> your mental wellbeing. Check with &lt;</w:t>
      </w:r>
      <w:r w:rsidRPr="00FA4576">
        <w:rPr>
          <w:rFonts w:cstheme="minorHAnsi"/>
          <w:color w:val="FF40FF"/>
          <w:sz w:val="22"/>
          <w:szCs w:val="22"/>
        </w:rPr>
        <w:t>insert manager/HR representative</w:t>
      </w:r>
      <w:r w:rsidRPr="00FA4576">
        <w:rPr>
          <w:rFonts w:cstheme="minorHAnsi"/>
          <w:sz w:val="22"/>
          <w:szCs w:val="22"/>
        </w:rPr>
        <w:t xml:space="preserve">&gt; to see what’s available to you. </w:t>
      </w:r>
    </w:p>
    <w:p w14:paraId="5B37E1A4" w14:textId="77777777" w:rsidR="001130B4" w:rsidRPr="00FA4576" w:rsidRDefault="001130B4" w:rsidP="008D66D6">
      <w:pPr>
        <w:rPr>
          <w:rFonts w:cstheme="minorHAnsi"/>
          <w:sz w:val="22"/>
          <w:szCs w:val="22"/>
        </w:rPr>
      </w:pPr>
    </w:p>
    <w:p w14:paraId="776BDA9A" w14:textId="6AE7EB32" w:rsidR="008D66D6" w:rsidRPr="00FA4576" w:rsidRDefault="008D66D6" w:rsidP="008D66D6">
      <w:pPr>
        <w:rPr>
          <w:rFonts w:cstheme="minorHAnsi"/>
          <w:sz w:val="22"/>
          <w:szCs w:val="22"/>
        </w:rPr>
      </w:pPr>
      <w:r w:rsidRPr="00FA4576">
        <w:rPr>
          <w:rFonts w:cstheme="minorHAnsi"/>
          <w:sz w:val="22"/>
          <w:szCs w:val="22"/>
        </w:rPr>
        <w:t>Yo</w:t>
      </w:r>
      <w:r w:rsidR="00EF4BC0">
        <w:rPr>
          <w:rFonts w:cstheme="minorHAnsi"/>
          <w:sz w:val="22"/>
          <w:szCs w:val="22"/>
        </w:rPr>
        <w:t>u have</w:t>
      </w:r>
      <w:r w:rsidRPr="00FA4576">
        <w:rPr>
          <w:rFonts w:cstheme="minorHAnsi"/>
          <w:sz w:val="22"/>
          <w:szCs w:val="22"/>
        </w:rPr>
        <w:t xml:space="preserve"> access </w:t>
      </w:r>
      <w:r w:rsidR="00EF4BC0">
        <w:rPr>
          <w:rFonts w:cstheme="minorHAnsi"/>
          <w:sz w:val="22"/>
          <w:szCs w:val="22"/>
        </w:rPr>
        <w:t xml:space="preserve">to </w:t>
      </w:r>
      <w:hyperlink r:id="rId7" w:history="1">
        <w:r w:rsidRPr="00EF4BC0">
          <w:rPr>
            <w:rStyle w:val="Hyperlink"/>
            <w:rFonts w:cstheme="minorHAnsi"/>
            <w:sz w:val="22"/>
            <w:szCs w:val="22"/>
          </w:rPr>
          <w:t>Bupa’s</w:t>
        </w:r>
        <w:r w:rsidR="00EF4BC0" w:rsidRPr="00EF4BC0">
          <w:rPr>
            <w:rStyle w:val="Hyperlink"/>
            <w:rFonts w:cstheme="minorHAnsi"/>
            <w:sz w:val="22"/>
            <w:szCs w:val="22"/>
          </w:rPr>
          <w:t xml:space="preserve"> </w:t>
        </w:r>
        <w:r w:rsidRPr="00EF4BC0">
          <w:rPr>
            <w:rStyle w:val="Hyperlink"/>
            <w:rFonts w:cstheme="minorHAnsi"/>
            <w:sz w:val="22"/>
            <w:szCs w:val="22"/>
          </w:rPr>
          <w:t>toolkit</w:t>
        </w:r>
      </w:hyperlink>
      <w:r w:rsidR="00A10C12">
        <w:rPr>
          <w:rFonts w:cstheme="minorHAnsi"/>
          <w:sz w:val="22"/>
          <w:szCs w:val="22"/>
        </w:rPr>
        <w:t>,</w:t>
      </w:r>
      <w:r w:rsidRPr="00FA4576">
        <w:rPr>
          <w:rFonts w:cstheme="minorHAnsi"/>
          <w:sz w:val="22"/>
          <w:szCs w:val="22"/>
        </w:rPr>
        <w:t xml:space="preserve"> </w:t>
      </w:r>
      <w:r w:rsidR="00537F27">
        <w:rPr>
          <w:rFonts w:cstheme="minorHAnsi"/>
          <w:sz w:val="22"/>
          <w:szCs w:val="22"/>
        </w:rPr>
        <w:t>which is full of</w:t>
      </w:r>
      <w:r w:rsidRPr="00FA4576">
        <w:rPr>
          <w:rFonts w:cstheme="minorHAnsi"/>
          <w:sz w:val="22"/>
          <w:szCs w:val="22"/>
        </w:rPr>
        <w:t xml:space="preserve"> </w:t>
      </w:r>
      <w:r w:rsidR="00460C95">
        <w:rPr>
          <w:rFonts w:cstheme="minorHAnsi"/>
          <w:sz w:val="22"/>
          <w:szCs w:val="22"/>
        </w:rPr>
        <w:t xml:space="preserve">expert </w:t>
      </w:r>
      <w:r w:rsidRPr="00FA4576">
        <w:rPr>
          <w:rFonts w:cstheme="minorHAnsi"/>
          <w:sz w:val="22"/>
          <w:szCs w:val="22"/>
        </w:rPr>
        <w:t>advice</w:t>
      </w:r>
      <w:r w:rsidR="00E21A86">
        <w:rPr>
          <w:rFonts w:cstheme="minorHAnsi"/>
          <w:sz w:val="22"/>
          <w:szCs w:val="22"/>
        </w:rPr>
        <w:t xml:space="preserve"> to </w:t>
      </w:r>
      <w:r w:rsidR="00380A99">
        <w:rPr>
          <w:rFonts w:cstheme="minorHAnsi"/>
          <w:sz w:val="22"/>
          <w:szCs w:val="22"/>
        </w:rPr>
        <w:t xml:space="preserve">support a healthy mind. </w:t>
      </w:r>
      <w:r w:rsidR="00A77213">
        <w:rPr>
          <w:rFonts w:cstheme="minorHAnsi"/>
          <w:sz w:val="22"/>
          <w:szCs w:val="22"/>
        </w:rPr>
        <w:t>You’ll also find support</w:t>
      </w:r>
      <w:r w:rsidRPr="00FA4576">
        <w:rPr>
          <w:rFonts w:cstheme="minorHAnsi"/>
          <w:sz w:val="22"/>
          <w:szCs w:val="22"/>
        </w:rPr>
        <w:t xml:space="preserve"> on </w:t>
      </w:r>
      <w:hyperlink r:id="rId8" w:history="1">
        <w:r w:rsidRPr="00FA4576">
          <w:rPr>
            <w:rStyle w:val="Hyperlink"/>
            <w:rFonts w:cstheme="minorHAnsi"/>
            <w:sz w:val="22"/>
            <w:szCs w:val="22"/>
          </w:rPr>
          <w:t>Bupa’s website</w:t>
        </w:r>
      </w:hyperlink>
      <w:r w:rsidRPr="00FA4576">
        <w:rPr>
          <w:rFonts w:cstheme="minorHAnsi"/>
          <w:sz w:val="22"/>
          <w:szCs w:val="22"/>
        </w:rPr>
        <w:t xml:space="preserve">, at </w:t>
      </w:r>
      <w:hyperlink r:id="rId9" w:history="1">
        <w:r w:rsidRPr="00FA4576">
          <w:rPr>
            <w:rStyle w:val="Hyperlink"/>
            <w:rFonts w:cstheme="minorHAnsi"/>
            <w:sz w:val="22"/>
            <w:szCs w:val="22"/>
          </w:rPr>
          <w:t>Mind</w:t>
        </w:r>
      </w:hyperlink>
      <w:r w:rsidRPr="00FA4576">
        <w:rPr>
          <w:rFonts w:cstheme="minorHAnsi"/>
          <w:sz w:val="22"/>
          <w:szCs w:val="22"/>
        </w:rPr>
        <w:t xml:space="preserve">, </w:t>
      </w:r>
      <w:hyperlink r:id="rId10" w:history="1">
        <w:r w:rsidRPr="00FA4576">
          <w:rPr>
            <w:rStyle w:val="Hyperlink"/>
            <w:rFonts w:cstheme="minorHAnsi"/>
            <w:sz w:val="22"/>
            <w:szCs w:val="22"/>
          </w:rPr>
          <w:t>Samaritans</w:t>
        </w:r>
      </w:hyperlink>
      <w:r w:rsidRPr="00FA4576">
        <w:rPr>
          <w:rFonts w:cstheme="minorHAnsi"/>
          <w:sz w:val="22"/>
          <w:szCs w:val="22"/>
        </w:rPr>
        <w:t xml:space="preserve"> or the </w:t>
      </w:r>
      <w:hyperlink r:id="rId11" w:history="1">
        <w:r w:rsidRPr="00FA4576">
          <w:rPr>
            <w:rStyle w:val="Hyperlink"/>
            <w:rFonts w:cstheme="minorHAnsi"/>
            <w:sz w:val="22"/>
            <w:szCs w:val="22"/>
          </w:rPr>
          <w:t>Mental Health Foundation</w:t>
        </w:r>
      </w:hyperlink>
      <w:r w:rsidRPr="00FA4576">
        <w:rPr>
          <w:rFonts w:cstheme="minorHAnsi"/>
          <w:sz w:val="22"/>
          <w:szCs w:val="22"/>
        </w:rPr>
        <w:t>.</w:t>
      </w:r>
    </w:p>
    <w:p w14:paraId="29F25CCB" w14:textId="02A323F0" w:rsidR="00664A82" w:rsidRDefault="00664A82"/>
    <w:p w14:paraId="1F9735F1" w14:textId="21DF3B36" w:rsidR="005E3E76" w:rsidRPr="00AE6E66" w:rsidRDefault="005E3E76" w:rsidP="005E3E76">
      <w:pPr>
        <w:rPr>
          <w:rFonts w:cstheme="minorHAnsi"/>
          <w:b/>
          <w:bCs/>
        </w:rPr>
      </w:pPr>
      <w:r w:rsidRPr="00AE6E66">
        <w:rPr>
          <w:rFonts w:cstheme="minorHAnsi"/>
          <w:b/>
          <w:bCs/>
        </w:rPr>
        <w:t>If you need to talk</w:t>
      </w:r>
    </w:p>
    <w:p w14:paraId="06FD1C98" w14:textId="75BB7B72" w:rsidR="005E3E76" w:rsidRPr="00FA4576" w:rsidRDefault="008A3549" w:rsidP="005E3E76">
      <w:pPr>
        <w:rPr>
          <w:rFonts w:cstheme="minorHAnsi"/>
          <w:sz w:val="22"/>
          <w:szCs w:val="22"/>
        </w:rPr>
      </w:pPr>
      <w:r w:rsidRPr="001474B0">
        <w:rPr>
          <w:sz w:val="22"/>
          <w:szCs w:val="22"/>
        </w:rPr>
        <w:t>Call</w:t>
      </w:r>
      <w:r w:rsidRPr="00FC383E">
        <w:t xml:space="preserve"> </w:t>
      </w:r>
      <w:r w:rsidR="00FC383E" w:rsidRPr="00FC383E">
        <w:t>0345</w:t>
      </w:r>
      <w:r w:rsidR="00FC383E" w:rsidRPr="00FC383E">
        <w:rPr>
          <w:rStyle w:val="Hyperlink"/>
          <w:color w:val="auto"/>
          <w:u w:val="none"/>
        </w:rPr>
        <w:t xml:space="preserve"> 600 5446</w:t>
      </w:r>
      <w:r w:rsidR="005E3E76" w:rsidRPr="00FC383E">
        <w:rPr>
          <w:rFonts w:cstheme="minorHAnsi"/>
          <w:sz w:val="22"/>
          <w:szCs w:val="22"/>
        </w:rPr>
        <w:t xml:space="preserve">. </w:t>
      </w:r>
      <w:r w:rsidR="005E3E76">
        <w:rPr>
          <w:rFonts w:cstheme="minorHAnsi"/>
          <w:sz w:val="22"/>
          <w:szCs w:val="22"/>
        </w:rPr>
        <w:t>You don’t need to be covered.</w:t>
      </w:r>
      <w:r w:rsidR="00FC383E">
        <w:rPr>
          <w:rFonts w:cstheme="minorHAnsi"/>
          <w:sz w:val="22"/>
          <w:szCs w:val="22"/>
        </w:rPr>
        <w:t xml:space="preserve"> </w:t>
      </w:r>
    </w:p>
    <w:p w14:paraId="7BD831F3" w14:textId="77777777" w:rsidR="005E3E76" w:rsidRDefault="005E3E76" w:rsidP="00AE6E66">
      <w:pPr>
        <w:rPr>
          <w:rFonts w:cstheme="minorHAnsi"/>
          <w:b/>
          <w:bCs/>
        </w:rPr>
      </w:pPr>
    </w:p>
    <w:p w14:paraId="3B92C7A0" w14:textId="3A7780FF" w:rsidR="00AE6E66" w:rsidRDefault="00AE6E66" w:rsidP="00AE6E66">
      <w:pPr>
        <w:rPr>
          <w:rFonts w:cstheme="minorHAnsi"/>
          <w:b/>
          <w:bCs/>
        </w:rPr>
      </w:pPr>
      <w:r w:rsidRPr="00A77213">
        <w:rPr>
          <w:rFonts w:cstheme="minorHAnsi"/>
          <w:b/>
          <w:bCs/>
        </w:rPr>
        <w:t xml:space="preserve">If you need help </w:t>
      </w:r>
      <w:r w:rsidR="00060F43">
        <w:rPr>
          <w:rFonts w:cstheme="minorHAnsi"/>
          <w:b/>
          <w:bCs/>
        </w:rPr>
        <w:t xml:space="preserve">urgently </w:t>
      </w:r>
    </w:p>
    <w:p w14:paraId="09012377" w14:textId="77777777" w:rsidR="00AE6E66" w:rsidRDefault="00AE6E66" w:rsidP="00AE6E66">
      <w:pPr>
        <w:rPr>
          <w:rFonts w:cstheme="minorHAnsi"/>
          <w:sz w:val="22"/>
          <w:szCs w:val="22"/>
        </w:rPr>
      </w:pPr>
      <w:r w:rsidRPr="00A77213">
        <w:rPr>
          <w:rFonts w:cstheme="minorHAnsi"/>
          <w:sz w:val="22"/>
          <w:szCs w:val="22"/>
        </w:rPr>
        <w:t>If you’re struggling</w:t>
      </w:r>
      <w:r>
        <w:rPr>
          <w:rFonts w:cstheme="minorHAnsi"/>
          <w:sz w:val="22"/>
          <w:szCs w:val="22"/>
        </w:rPr>
        <w:t xml:space="preserve">, you’re not alone. Importantly, you won’t be wasting anybody’s time. </w:t>
      </w:r>
    </w:p>
    <w:p w14:paraId="0BBA33A5" w14:textId="77777777" w:rsidR="00AE6E66" w:rsidRDefault="00AE6E66" w:rsidP="00AE6E66">
      <w:pPr>
        <w:rPr>
          <w:rFonts w:cstheme="minorHAnsi"/>
          <w:sz w:val="22"/>
          <w:szCs w:val="22"/>
        </w:rPr>
      </w:pPr>
    </w:p>
    <w:p w14:paraId="015C0940" w14:textId="77777777" w:rsidR="00AE6E66" w:rsidRDefault="00000000" w:rsidP="00AE6E66">
      <w:pPr>
        <w:rPr>
          <w:rFonts w:cstheme="minorHAnsi"/>
          <w:sz w:val="22"/>
          <w:szCs w:val="22"/>
        </w:rPr>
      </w:pPr>
      <w:hyperlink r:id="rId12" w:history="1">
        <w:r w:rsidR="00AE6E66" w:rsidRPr="00AE6E66">
          <w:rPr>
            <w:rStyle w:val="Hyperlink"/>
            <w:rFonts w:cstheme="minorHAnsi"/>
            <w:sz w:val="22"/>
            <w:szCs w:val="22"/>
          </w:rPr>
          <w:t>Find a local NHS urgent mental health helpline in England</w:t>
        </w:r>
      </w:hyperlink>
      <w:r w:rsidR="00AE6E66">
        <w:rPr>
          <w:rFonts w:cstheme="minorHAnsi"/>
          <w:sz w:val="22"/>
          <w:szCs w:val="22"/>
        </w:rPr>
        <w:t xml:space="preserve">. </w:t>
      </w:r>
    </w:p>
    <w:p w14:paraId="47A654C7" w14:textId="47179EB0" w:rsidR="006C7D66" w:rsidRPr="000E125B" w:rsidRDefault="006C7D66">
      <w:pPr>
        <w:rPr>
          <w:sz w:val="22"/>
          <w:szCs w:val="22"/>
        </w:rPr>
      </w:pPr>
    </w:p>
    <w:sectPr w:rsidR="006C7D66" w:rsidRPr="000E12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6C84" w14:textId="77777777" w:rsidR="0082624E" w:rsidRDefault="0082624E" w:rsidP="00470453">
      <w:r>
        <w:separator/>
      </w:r>
    </w:p>
  </w:endnote>
  <w:endnote w:type="continuationSeparator" w:id="0">
    <w:p w14:paraId="011EF378" w14:textId="77777777" w:rsidR="0082624E" w:rsidRDefault="0082624E" w:rsidP="0047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8A4E" w14:textId="4D69608B" w:rsidR="00470453" w:rsidRDefault="00470453">
    <w:pPr>
      <w:pStyle w:val="Footer"/>
    </w:pPr>
    <w:r>
      <w:ptab w:relativeTo="margin" w:alignment="center" w:leader="none"/>
    </w:r>
    <w:r>
      <w:ptab w:relativeTo="margin" w:alignment="right" w:leader="none"/>
    </w:r>
    <w:r>
      <w:t>BINS 09624 SEP23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2FFD" w14:textId="77777777" w:rsidR="0082624E" w:rsidRDefault="0082624E" w:rsidP="00470453">
      <w:r>
        <w:separator/>
      </w:r>
    </w:p>
  </w:footnote>
  <w:footnote w:type="continuationSeparator" w:id="0">
    <w:p w14:paraId="2A78C028" w14:textId="77777777" w:rsidR="0082624E" w:rsidRDefault="0082624E" w:rsidP="00470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7DFD"/>
    <w:multiLevelType w:val="hybridMultilevel"/>
    <w:tmpl w:val="44C0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206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4B"/>
    <w:rsid w:val="000213B8"/>
    <w:rsid w:val="00060F43"/>
    <w:rsid w:val="000853D5"/>
    <w:rsid w:val="000E0FC8"/>
    <w:rsid w:val="000E125B"/>
    <w:rsid w:val="00101E40"/>
    <w:rsid w:val="001130B4"/>
    <w:rsid w:val="001474B0"/>
    <w:rsid w:val="00154E93"/>
    <w:rsid w:val="001812E7"/>
    <w:rsid w:val="0019206C"/>
    <w:rsid w:val="001B455B"/>
    <w:rsid w:val="001E1D33"/>
    <w:rsid w:val="00220217"/>
    <w:rsid w:val="00223C63"/>
    <w:rsid w:val="002545BA"/>
    <w:rsid w:val="0026162C"/>
    <w:rsid w:val="00276D00"/>
    <w:rsid w:val="00284D01"/>
    <w:rsid w:val="002F2DA0"/>
    <w:rsid w:val="00302A3B"/>
    <w:rsid w:val="00315F65"/>
    <w:rsid w:val="0035029A"/>
    <w:rsid w:val="0035521C"/>
    <w:rsid w:val="003660B2"/>
    <w:rsid w:val="00380A99"/>
    <w:rsid w:val="0039356A"/>
    <w:rsid w:val="003C4A76"/>
    <w:rsid w:val="003D4EAE"/>
    <w:rsid w:val="00425710"/>
    <w:rsid w:val="00431B67"/>
    <w:rsid w:val="00456F5C"/>
    <w:rsid w:val="00460C95"/>
    <w:rsid w:val="0046640A"/>
    <w:rsid w:val="00470453"/>
    <w:rsid w:val="00471CD7"/>
    <w:rsid w:val="0048229A"/>
    <w:rsid w:val="004B11F9"/>
    <w:rsid w:val="004C4F4B"/>
    <w:rsid w:val="00537F27"/>
    <w:rsid w:val="00576E42"/>
    <w:rsid w:val="00582555"/>
    <w:rsid w:val="005868CF"/>
    <w:rsid w:val="0059730C"/>
    <w:rsid w:val="005E3389"/>
    <w:rsid w:val="005E3E76"/>
    <w:rsid w:val="005F2947"/>
    <w:rsid w:val="00623CE7"/>
    <w:rsid w:val="006379B9"/>
    <w:rsid w:val="006551E6"/>
    <w:rsid w:val="00664A82"/>
    <w:rsid w:val="0067054E"/>
    <w:rsid w:val="006A4640"/>
    <w:rsid w:val="006C27FB"/>
    <w:rsid w:val="006C7D66"/>
    <w:rsid w:val="006E006D"/>
    <w:rsid w:val="006E7F57"/>
    <w:rsid w:val="006F14C1"/>
    <w:rsid w:val="00747925"/>
    <w:rsid w:val="007557CC"/>
    <w:rsid w:val="007845C7"/>
    <w:rsid w:val="007948C7"/>
    <w:rsid w:val="007C254A"/>
    <w:rsid w:val="007D66A0"/>
    <w:rsid w:val="00815B8B"/>
    <w:rsid w:val="0082624E"/>
    <w:rsid w:val="008A0201"/>
    <w:rsid w:val="008A3549"/>
    <w:rsid w:val="008B1A83"/>
    <w:rsid w:val="008B7683"/>
    <w:rsid w:val="008C1152"/>
    <w:rsid w:val="008C378A"/>
    <w:rsid w:val="008D66D6"/>
    <w:rsid w:val="008D6B74"/>
    <w:rsid w:val="008F6542"/>
    <w:rsid w:val="00907594"/>
    <w:rsid w:val="00920AF0"/>
    <w:rsid w:val="009217A1"/>
    <w:rsid w:val="00956DF7"/>
    <w:rsid w:val="00972AF7"/>
    <w:rsid w:val="009B7193"/>
    <w:rsid w:val="009C03DF"/>
    <w:rsid w:val="009F1C0A"/>
    <w:rsid w:val="00A10C12"/>
    <w:rsid w:val="00A17240"/>
    <w:rsid w:val="00A25035"/>
    <w:rsid w:val="00A33ED7"/>
    <w:rsid w:val="00A53C7E"/>
    <w:rsid w:val="00A564EB"/>
    <w:rsid w:val="00A713F4"/>
    <w:rsid w:val="00A77213"/>
    <w:rsid w:val="00A82A42"/>
    <w:rsid w:val="00A92BE7"/>
    <w:rsid w:val="00AA6ED7"/>
    <w:rsid w:val="00AC1A5A"/>
    <w:rsid w:val="00AE6E66"/>
    <w:rsid w:val="00B169A2"/>
    <w:rsid w:val="00B44894"/>
    <w:rsid w:val="00B84008"/>
    <w:rsid w:val="00BE424D"/>
    <w:rsid w:val="00C2343C"/>
    <w:rsid w:val="00C26F93"/>
    <w:rsid w:val="00C34327"/>
    <w:rsid w:val="00C34D07"/>
    <w:rsid w:val="00C350A8"/>
    <w:rsid w:val="00C42CA4"/>
    <w:rsid w:val="00C4609D"/>
    <w:rsid w:val="00CB2B08"/>
    <w:rsid w:val="00CB500E"/>
    <w:rsid w:val="00D93877"/>
    <w:rsid w:val="00D94041"/>
    <w:rsid w:val="00DC3709"/>
    <w:rsid w:val="00E21A86"/>
    <w:rsid w:val="00E4637D"/>
    <w:rsid w:val="00E927BE"/>
    <w:rsid w:val="00EA2016"/>
    <w:rsid w:val="00EA2178"/>
    <w:rsid w:val="00EE7CB8"/>
    <w:rsid w:val="00EF4BC0"/>
    <w:rsid w:val="00F01BC3"/>
    <w:rsid w:val="00F02498"/>
    <w:rsid w:val="00FA4576"/>
    <w:rsid w:val="00FC383E"/>
    <w:rsid w:val="00FD4A54"/>
    <w:rsid w:val="00FD6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02C3F"/>
  <w15:chartTrackingRefBased/>
  <w15:docId w15:val="{2B031E9C-2693-9B41-82BA-C313F17A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D6"/>
    <w:pPr>
      <w:ind w:left="720"/>
      <w:contextualSpacing/>
    </w:pPr>
  </w:style>
  <w:style w:type="character" w:styleId="Hyperlink">
    <w:name w:val="Hyperlink"/>
    <w:basedOn w:val="DefaultParagraphFont"/>
    <w:uiPriority w:val="99"/>
    <w:unhideWhenUsed/>
    <w:rsid w:val="008D66D6"/>
    <w:rPr>
      <w:color w:val="0000FF"/>
      <w:u w:val="single"/>
    </w:rPr>
  </w:style>
  <w:style w:type="character" w:styleId="UnresolvedMention">
    <w:name w:val="Unresolved Mention"/>
    <w:basedOn w:val="DefaultParagraphFont"/>
    <w:uiPriority w:val="99"/>
    <w:semiHidden/>
    <w:unhideWhenUsed/>
    <w:rsid w:val="00220217"/>
    <w:rPr>
      <w:color w:val="605E5C"/>
      <w:shd w:val="clear" w:color="auto" w:fill="E1DFDD"/>
    </w:rPr>
  </w:style>
  <w:style w:type="character" w:styleId="FollowedHyperlink">
    <w:name w:val="FollowedHyperlink"/>
    <w:basedOn w:val="DefaultParagraphFont"/>
    <w:uiPriority w:val="99"/>
    <w:semiHidden/>
    <w:unhideWhenUsed/>
    <w:rsid w:val="001812E7"/>
    <w:rPr>
      <w:color w:val="954F72" w:themeColor="followedHyperlink"/>
      <w:u w:val="single"/>
    </w:rPr>
  </w:style>
  <w:style w:type="paragraph" w:styleId="Header">
    <w:name w:val="header"/>
    <w:basedOn w:val="Normal"/>
    <w:link w:val="HeaderChar"/>
    <w:uiPriority w:val="99"/>
    <w:unhideWhenUsed/>
    <w:rsid w:val="00470453"/>
    <w:pPr>
      <w:tabs>
        <w:tab w:val="center" w:pos="4513"/>
        <w:tab w:val="right" w:pos="9026"/>
      </w:tabs>
    </w:pPr>
  </w:style>
  <w:style w:type="character" w:customStyle="1" w:styleId="HeaderChar">
    <w:name w:val="Header Char"/>
    <w:basedOn w:val="DefaultParagraphFont"/>
    <w:link w:val="Header"/>
    <w:uiPriority w:val="99"/>
    <w:rsid w:val="00470453"/>
    <w:rPr>
      <w:rFonts w:eastAsiaTheme="minorEastAsia"/>
    </w:rPr>
  </w:style>
  <w:style w:type="paragraph" w:styleId="Footer">
    <w:name w:val="footer"/>
    <w:basedOn w:val="Normal"/>
    <w:link w:val="FooterChar"/>
    <w:uiPriority w:val="99"/>
    <w:unhideWhenUsed/>
    <w:rsid w:val="00470453"/>
    <w:pPr>
      <w:tabs>
        <w:tab w:val="center" w:pos="4513"/>
        <w:tab w:val="right" w:pos="9026"/>
      </w:tabs>
    </w:pPr>
  </w:style>
  <w:style w:type="character" w:customStyle="1" w:styleId="FooterChar">
    <w:name w:val="Footer Char"/>
    <w:basedOn w:val="DefaultParagraphFont"/>
    <w:link w:val="Footer"/>
    <w:uiPriority w:val="99"/>
    <w:rsid w:val="0047045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pa.co.uk/health-information/mental-healt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branden.mcleod\Downloads\TBC" TargetMode="External"/><Relationship Id="rId12" Type="http://schemas.openxmlformats.org/officeDocument/2006/relationships/hyperlink" Target="https://www.nhs.uk/service-search/mental-health/find-an-urgent-mental-health-help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talhealth.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maritans.org/" TargetMode="External"/><Relationship Id="rId4" Type="http://schemas.openxmlformats.org/officeDocument/2006/relationships/webSettings" Target="webSettings.xml"/><Relationship Id="rId9" Type="http://schemas.openxmlformats.org/officeDocument/2006/relationships/hyperlink" Target="https://www.min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Mcleod</dc:creator>
  <cp:keywords/>
  <dc:description/>
  <cp:lastModifiedBy>Jerzy Wydra</cp:lastModifiedBy>
  <cp:revision>3</cp:revision>
  <dcterms:created xsi:type="dcterms:W3CDTF">2023-10-09T14:36:00Z</dcterms:created>
  <dcterms:modified xsi:type="dcterms:W3CDTF">2023-10-09T15:12:00Z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be1af3-6323-4f56-9271-8eead9599d8b_Enabled">
    <vt:lpwstr>true</vt:lpwstr>
  </property>
  <property fmtid="{D5CDD505-2E9C-101B-9397-08002B2CF9AE}" pid="3" name="MSIP_Label_0dbe1af3-6323-4f56-9271-8eead9599d8b_SetDate">
    <vt:lpwstr>2022-08-17T11:39:55Z</vt:lpwstr>
  </property>
  <property fmtid="{D5CDD505-2E9C-101B-9397-08002B2CF9AE}" pid="4" name="MSIP_Label_0dbe1af3-6323-4f56-9271-8eead9599d8b_Method">
    <vt:lpwstr>Privileged</vt:lpwstr>
  </property>
  <property fmtid="{D5CDD505-2E9C-101B-9397-08002B2CF9AE}" pid="5" name="MSIP_Label_0dbe1af3-6323-4f56-9271-8eead9599d8b_Name">
    <vt:lpwstr>Business Use Only</vt:lpwstr>
  </property>
  <property fmtid="{D5CDD505-2E9C-101B-9397-08002B2CF9AE}" pid="6" name="MSIP_Label_0dbe1af3-6323-4f56-9271-8eead9599d8b_SiteId">
    <vt:lpwstr>02af5f5e-dd71-4056-8090-3e7b436a65db</vt:lpwstr>
  </property>
  <property fmtid="{D5CDD505-2E9C-101B-9397-08002B2CF9AE}" pid="7" name="MSIP_Label_0dbe1af3-6323-4f56-9271-8eead9599d8b_ActionId">
    <vt:lpwstr>109d7ccc-2a05-49f8-9087-a524f91638e3</vt:lpwstr>
  </property>
  <property fmtid="{D5CDD505-2E9C-101B-9397-08002B2CF9AE}" pid="8" name="MSIP_Label_0dbe1af3-6323-4f56-9271-8eead9599d8b_ContentBits">
    <vt:lpwstr>0</vt:lpwstr>
  </property>
</Properties>
</file>