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B" w:rsidRDefault="00D87A1B" w:rsidP="000D0154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</w:p>
    <w:p w:rsidR="00FE61AE" w:rsidRDefault="00FE61AE" w:rsidP="000D0154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form is designed to </w:t>
      </w:r>
      <w:r w:rsidRPr="00FE61AE">
        <w:rPr>
          <w:rFonts w:ascii="Arial" w:hAnsi="Arial" w:cs="Arial"/>
          <w:b/>
          <w:sz w:val="22"/>
          <w:szCs w:val="22"/>
        </w:rPr>
        <w:t xml:space="preserve">provide Bupa with the information </w:t>
      </w:r>
      <w:r w:rsidR="00EC25AA">
        <w:rPr>
          <w:rFonts w:ascii="Arial" w:hAnsi="Arial" w:cs="Arial"/>
          <w:b/>
          <w:sz w:val="22"/>
          <w:szCs w:val="22"/>
        </w:rPr>
        <w:t>we need</w:t>
      </w:r>
      <w:r w:rsidRPr="00FE61AE">
        <w:rPr>
          <w:rFonts w:ascii="Arial" w:hAnsi="Arial" w:cs="Arial"/>
          <w:b/>
          <w:sz w:val="22"/>
          <w:szCs w:val="22"/>
        </w:rPr>
        <w:t xml:space="preserve"> to </w:t>
      </w:r>
      <w:r w:rsidR="00715648">
        <w:rPr>
          <w:rFonts w:ascii="Arial" w:hAnsi="Arial" w:cs="Arial"/>
          <w:b/>
          <w:sz w:val="22"/>
          <w:szCs w:val="22"/>
        </w:rPr>
        <w:t xml:space="preserve">determine </w:t>
      </w:r>
      <w:r w:rsidRPr="00FE61AE">
        <w:rPr>
          <w:rFonts w:ascii="Arial" w:hAnsi="Arial" w:cs="Arial"/>
          <w:b/>
          <w:sz w:val="22"/>
          <w:szCs w:val="22"/>
        </w:rPr>
        <w:t>eligibility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5648">
        <w:rPr>
          <w:rFonts w:ascii="Arial" w:hAnsi="Arial" w:cs="Arial"/>
          <w:b/>
          <w:sz w:val="22"/>
          <w:szCs w:val="22"/>
        </w:rPr>
        <w:t xml:space="preserve">for funding </w:t>
      </w:r>
      <w:r>
        <w:rPr>
          <w:rFonts w:ascii="Arial" w:hAnsi="Arial" w:cs="Arial"/>
          <w:b/>
          <w:sz w:val="22"/>
          <w:szCs w:val="22"/>
        </w:rPr>
        <w:t xml:space="preserve">for the </w:t>
      </w:r>
      <w:r w:rsidR="00715648">
        <w:rPr>
          <w:rFonts w:ascii="Arial" w:hAnsi="Arial" w:cs="Arial"/>
          <w:b/>
          <w:sz w:val="22"/>
          <w:szCs w:val="22"/>
        </w:rPr>
        <w:t xml:space="preserve">treatment </w:t>
      </w:r>
      <w:r>
        <w:rPr>
          <w:rFonts w:ascii="Arial" w:hAnsi="Arial" w:cs="Arial"/>
          <w:b/>
          <w:sz w:val="22"/>
          <w:szCs w:val="22"/>
        </w:rPr>
        <w:t>of heavy menstrual bleeding</w:t>
      </w:r>
      <w:r w:rsidR="00B628CE">
        <w:rPr>
          <w:rFonts w:ascii="Arial" w:hAnsi="Arial" w:cs="Arial"/>
          <w:b/>
          <w:sz w:val="22"/>
          <w:szCs w:val="22"/>
        </w:rPr>
        <w:t xml:space="preserve"> in line with published evidenced-based guidelines</w:t>
      </w:r>
      <w:r w:rsidR="00B628CE" w:rsidRPr="00983D6E">
        <w:rPr>
          <w:rFonts w:ascii="Arial" w:hAnsi="Arial" w:cs="Arial"/>
          <w:sz w:val="22"/>
          <w:szCs w:val="22"/>
          <w:vertAlign w:val="superscript"/>
        </w:rPr>
        <w:t>†</w:t>
      </w:r>
      <w:r>
        <w:rPr>
          <w:rFonts w:ascii="Arial" w:hAnsi="Arial" w:cs="Arial"/>
          <w:b/>
          <w:sz w:val="22"/>
          <w:szCs w:val="22"/>
        </w:rPr>
        <w:t>.</w:t>
      </w:r>
    </w:p>
    <w:p w:rsidR="00FE746B" w:rsidRDefault="00FE61AE" w:rsidP="000D0154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all sections of the form</w:t>
      </w:r>
      <w:r w:rsidR="00EC25AA">
        <w:rPr>
          <w:rFonts w:ascii="Arial" w:hAnsi="Arial" w:cs="Arial"/>
          <w:sz w:val="22"/>
          <w:szCs w:val="22"/>
        </w:rPr>
        <w:t xml:space="preserve">. </w:t>
      </w:r>
      <w:r w:rsidR="00FF0A86">
        <w:rPr>
          <w:rFonts w:ascii="Arial" w:hAnsi="Arial" w:cs="Arial"/>
          <w:sz w:val="22"/>
          <w:szCs w:val="22"/>
        </w:rPr>
        <w:t>If</w:t>
      </w:r>
      <w:r w:rsidR="00E65540">
        <w:rPr>
          <w:rFonts w:ascii="Arial" w:hAnsi="Arial" w:cs="Arial"/>
          <w:sz w:val="22"/>
          <w:szCs w:val="22"/>
        </w:rPr>
        <w:t xml:space="preserve"> the form is not </w:t>
      </w:r>
      <w:r w:rsidR="00715648">
        <w:rPr>
          <w:rFonts w:ascii="Arial" w:hAnsi="Arial" w:cs="Arial"/>
          <w:sz w:val="22"/>
          <w:szCs w:val="22"/>
        </w:rPr>
        <w:t xml:space="preserve">fully </w:t>
      </w:r>
      <w:r w:rsidR="00E65540">
        <w:rPr>
          <w:rFonts w:ascii="Arial" w:hAnsi="Arial" w:cs="Arial"/>
          <w:sz w:val="22"/>
          <w:szCs w:val="22"/>
        </w:rPr>
        <w:t>complete</w:t>
      </w:r>
      <w:r w:rsidR="00715648">
        <w:rPr>
          <w:rFonts w:ascii="Arial" w:hAnsi="Arial" w:cs="Arial"/>
          <w:sz w:val="22"/>
          <w:szCs w:val="22"/>
        </w:rPr>
        <w:t>d</w:t>
      </w:r>
      <w:r w:rsidR="005471EE">
        <w:rPr>
          <w:rFonts w:ascii="Arial" w:hAnsi="Arial" w:cs="Arial"/>
          <w:sz w:val="22"/>
          <w:szCs w:val="22"/>
        </w:rPr>
        <w:t xml:space="preserve"> we may </w:t>
      </w:r>
      <w:r w:rsidR="00715648">
        <w:rPr>
          <w:rFonts w:ascii="Arial" w:hAnsi="Arial" w:cs="Arial"/>
          <w:sz w:val="22"/>
          <w:szCs w:val="22"/>
        </w:rPr>
        <w:t xml:space="preserve">not </w:t>
      </w:r>
      <w:r w:rsidR="005471EE">
        <w:rPr>
          <w:rFonts w:ascii="Arial" w:hAnsi="Arial" w:cs="Arial"/>
          <w:sz w:val="22"/>
          <w:szCs w:val="22"/>
        </w:rPr>
        <w:t xml:space="preserve">be </w:t>
      </w:r>
      <w:r w:rsidR="00715648">
        <w:rPr>
          <w:rFonts w:ascii="Arial" w:hAnsi="Arial" w:cs="Arial"/>
          <w:sz w:val="22"/>
          <w:szCs w:val="22"/>
        </w:rPr>
        <w:t>a</w:t>
      </w:r>
      <w:r w:rsidR="005471EE">
        <w:rPr>
          <w:rFonts w:ascii="Arial" w:hAnsi="Arial" w:cs="Arial"/>
          <w:sz w:val="22"/>
          <w:szCs w:val="22"/>
        </w:rPr>
        <w:t xml:space="preserve">ble to </w:t>
      </w:r>
      <w:r w:rsidR="00715648">
        <w:rPr>
          <w:rFonts w:ascii="Arial" w:hAnsi="Arial" w:cs="Arial"/>
          <w:sz w:val="22"/>
          <w:szCs w:val="22"/>
        </w:rPr>
        <w:t>reach a decision without contacting you further and this could result in an unnecessary delay</w:t>
      </w:r>
      <w:r w:rsidR="005471EE">
        <w:rPr>
          <w:rFonts w:ascii="Arial" w:hAnsi="Arial" w:cs="Arial"/>
          <w:sz w:val="22"/>
          <w:szCs w:val="22"/>
        </w:rPr>
        <w:t>.</w:t>
      </w:r>
      <w:r w:rsidR="005471EE" w:rsidRPr="005471EE">
        <w:rPr>
          <w:rFonts w:ascii="Arial" w:hAnsi="Arial" w:cs="Arial"/>
          <w:sz w:val="22"/>
          <w:szCs w:val="22"/>
        </w:rPr>
        <w:t xml:space="preserve"> Bupa only funds treatment that is covered under the </w:t>
      </w:r>
      <w:r w:rsidR="005471EE">
        <w:rPr>
          <w:rFonts w:ascii="Arial" w:hAnsi="Arial" w:cs="Arial"/>
          <w:sz w:val="22"/>
          <w:szCs w:val="22"/>
        </w:rPr>
        <w:t>customer’s</w:t>
      </w:r>
      <w:r w:rsidR="005471EE" w:rsidRPr="005471EE">
        <w:rPr>
          <w:rFonts w:ascii="Arial" w:hAnsi="Arial" w:cs="Arial"/>
          <w:sz w:val="22"/>
          <w:szCs w:val="22"/>
        </w:rPr>
        <w:t xml:space="preserve"> policy</w:t>
      </w:r>
      <w:r w:rsidR="00E65540">
        <w:rPr>
          <w:rFonts w:ascii="Arial" w:hAnsi="Arial" w:cs="Arial"/>
          <w:sz w:val="22"/>
          <w:szCs w:val="22"/>
        </w:rPr>
        <w:t>.</w:t>
      </w:r>
    </w:p>
    <w:p w:rsidR="005471EE" w:rsidRDefault="005471EE" w:rsidP="000D0154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5471EE">
        <w:rPr>
          <w:rFonts w:ascii="Arial" w:hAnsi="Arial" w:cs="Arial"/>
          <w:sz w:val="22"/>
          <w:szCs w:val="22"/>
        </w:rPr>
        <w:t>If you have any questions please c</w:t>
      </w:r>
      <w:r w:rsidR="009657E5">
        <w:rPr>
          <w:rFonts w:ascii="Arial" w:hAnsi="Arial" w:cs="Arial"/>
          <w:sz w:val="22"/>
          <w:szCs w:val="22"/>
        </w:rPr>
        <w:t xml:space="preserve">all </w:t>
      </w:r>
      <w:r w:rsidRPr="005471EE">
        <w:rPr>
          <w:rFonts w:ascii="Arial" w:hAnsi="Arial" w:cs="Arial"/>
          <w:sz w:val="22"/>
          <w:szCs w:val="22"/>
        </w:rPr>
        <w:t>the Bupa Obs</w:t>
      </w:r>
      <w:r w:rsidR="00715648">
        <w:rPr>
          <w:rFonts w:ascii="Arial" w:hAnsi="Arial" w:cs="Arial"/>
          <w:sz w:val="22"/>
          <w:szCs w:val="22"/>
        </w:rPr>
        <w:t>tetrics</w:t>
      </w:r>
      <w:r w:rsidRPr="00547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5471EE">
        <w:rPr>
          <w:rFonts w:ascii="Arial" w:hAnsi="Arial" w:cs="Arial"/>
          <w:sz w:val="22"/>
          <w:szCs w:val="22"/>
        </w:rPr>
        <w:t xml:space="preserve"> Gynae</w:t>
      </w:r>
      <w:r w:rsidR="00715648">
        <w:rPr>
          <w:rFonts w:ascii="Arial" w:hAnsi="Arial" w:cs="Arial"/>
          <w:sz w:val="22"/>
          <w:szCs w:val="22"/>
        </w:rPr>
        <w:t xml:space="preserve">cology </w:t>
      </w:r>
      <w:r w:rsidRPr="005471EE">
        <w:rPr>
          <w:rFonts w:ascii="Arial" w:hAnsi="Arial" w:cs="Arial"/>
          <w:sz w:val="22"/>
          <w:szCs w:val="22"/>
        </w:rPr>
        <w:t>S</w:t>
      </w:r>
      <w:r w:rsidR="00532594">
        <w:rPr>
          <w:rFonts w:ascii="Arial" w:hAnsi="Arial" w:cs="Arial"/>
          <w:sz w:val="22"/>
          <w:szCs w:val="22"/>
        </w:rPr>
        <w:t>pecialist Support Team on</w:t>
      </w:r>
      <w:r w:rsidR="002E0871">
        <w:rPr>
          <w:rFonts w:ascii="Arial" w:hAnsi="Arial" w:cs="Arial"/>
          <w:sz w:val="22"/>
          <w:szCs w:val="22"/>
        </w:rPr>
        <w:t xml:space="preserve"> 0845</w:t>
      </w:r>
      <w:r w:rsidRPr="005471EE">
        <w:rPr>
          <w:rFonts w:ascii="Arial" w:hAnsi="Arial" w:cs="Arial"/>
          <w:sz w:val="22"/>
          <w:szCs w:val="22"/>
        </w:rPr>
        <w:t>6</w:t>
      </w:r>
      <w:r w:rsidR="002E0871">
        <w:rPr>
          <w:rFonts w:ascii="Arial" w:hAnsi="Arial" w:cs="Arial"/>
          <w:sz w:val="22"/>
          <w:szCs w:val="22"/>
        </w:rPr>
        <w:t xml:space="preserve"> </w:t>
      </w:r>
      <w:r w:rsidRPr="005471EE">
        <w:rPr>
          <w:rFonts w:ascii="Arial" w:hAnsi="Arial" w:cs="Arial"/>
          <w:sz w:val="22"/>
          <w:szCs w:val="22"/>
        </w:rPr>
        <w:t>00 86</w:t>
      </w:r>
      <w:r w:rsidR="002E0871">
        <w:rPr>
          <w:rFonts w:ascii="Arial" w:hAnsi="Arial" w:cs="Arial"/>
          <w:sz w:val="22"/>
          <w:szCs w:val="22"/>
        </w:rPr>
        <w:t xml:space="preserve"> </w:t>
      </w:r>
      <w:r w:rsidRPr="005471EE">
        <w:rPr>
          <w:rFonts w:ascii="Arial" w:hAnsi="Arial" w:cs="Arial"/>
          <w:sz w:val="22"/>
          <w:szCs w:val="22"/>
        </w:rPr>
        <w:t>36</w:t>
      </w:r>
      <w:r w:rsidR="00CD0251">
        <w:rPr>
          <w:rFonts w:ascii="Arial" w:hAnsi="Arial" w:cs="Arial"/>
          <w:sz w:val="22"/>
          <w:szCs w:val="22"/>
        </w:rPr>
        <w:t>*.</w:t>
      </w:r>
    </w:p>
    <w:tbl>
      <w:tblPr>
        <w:tblStyle w:val="TableGrid"/>
        <w:tblW w:w="10173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CellMar>
          <w:left w:w="85" w:type="dxa"/>
          <w:right w:w="85" w:type="dxa"/>
        </w:tblCellMar>
        <w:tblLook w:val="04A0"/>
      </w:tblPr>
      <w:tblGrid>
        <w:gridCol w:w="1951"/>
        <w:gridCol w:w="402"/>
        <w:gridCol w:w="2575"/>
        <w:gridCol w:w="709"/>
        <w:gridCol w:w="118"/>
        <w:gridCol w:w="1016"/>
        <w:gridCol w:w="992"/>
        <w:gridCol w:w="2410"/>
      </w:tblGrid>
      <w:tr w:rsidR="005471EE" w:rsidRPr="00821DD7" w:rsidTr="00E420E6">
        <w:trPr>
          <w:trHeight w:val="534"/>
        </w:trPr>
        <w:tc>
          <w:tcPr>
            <w:tcW w:w="2353" w:type="dxa"/>
            <w:gridSpan w:val="2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Patient name:</w:t>
            </w:r>
          </w:p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84" w:type="dxa"/>
            <w:gridSpan w:val="2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Bupa Membership Number:</w:t>
            </w:r>
          </w:p>
        </w:tc>
        <w:tc>
          <w:tcPr>
            <w:tcW w:w="2410" w:type="dxa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71EE" w:rsidRPr="00821DD7" w:rsidTr="00E420E6">
        <w:trPr>
          <w:trHeight w:val="545"/>
        </w:trPr>
        <w:tc>
          <w:tcPr>
            <w:tcW w:w="2353" w:type="dxa"/>
            <w:gridSpan w:val="2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Consultant name:</w:t>
            </w:r>
          </w:p>
        </w:tc>
        <w:tc>
          <w:tcPr>
            <w:tcW w:w="3284" w:type="dxa"/>
            <w:gridSpan w:val="2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Bupa Provider Number:</w:t>
            </w:r>
          </w:p>
        </w:tc>
        <w:tc>
          <w:tcPr>
            <w:tcW w:w="2410" w:type="dxa"/>
          </w:tcPr>
          <w:p w:rsidR="005471EE" w:rsidRPr="00821DD7" w:rsidRDefault="005471EE" w:rsidP="005471E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B53F9" w:rsidRPr="00821DD7" w:rsidTr="00E420E6">
        <w:trPr>
          <w:trHeight w:val="978"/>
        </w:trPr>
        <w:tc>
          <w:tcPr>
            <w:tcW w:w="2353" w:type="dxa"/>
            <w:gridSpan w:val="2"/>
          </w:tcPr>
          <w:p w:rsidR="00FB53F9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Symptom history: (including start</w:t>
            </w:r>
            <w:r w:rsidR="00FB53F9" w:rsidRPr="00821DD7">
              <w:rPr>
                <w:rFonts w:ascii="Arial" w:hAnsi="Arial" w:cs="Arial"/>
                <w:sz w:val="21"/>
                <w:szCs w:val="21"/>
              </w:rPr>
              <w:t xml:space="preserve"> date</w:t>
            </w:r>
            <w:r w:rsidRPr="00821DD7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FB53F9" w:rsidRPr="00821DD7" w:rsidRDefault="00FB53F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20" w:type="dxa"/>
            <w:gridSpan w:val="6"/>
          </w:tcPr>
          <w:p w:rsidR="00FB53F9" w:rsidRPr="00821DD7" w:rsidRDefault="00FB53F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71EE" w:rsidRPr="00821DD7" w:rsidTr="00E420E6">
        <w:trPr>
          <w:trHeight w:val="425"/>
        </w:trPr>
        <w:tc>
          <w:tcPr>
            <w:tcW w:w="2353" w:type="dxa"/>
            <w:gridSpan w:val="2"/>
            <w:vMerge w:val="restart"/>
          </w:tcPr>
          <w:p w:rsidR="005471EE" w:rsidRPr="00821DD7" w:rsidRDefault="00FE61AE" w:rsidP="00EA0B7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Were p</w:t>
            </w:r>
            <w:r w:rsidR="005471EE" w:rsidRPr="00821DD7">
              <w:rPr>
                <w:rFonts w:ascii="Arial" w:hAnsi="Arial" w:cs="Arial"/>
                <w:sz w:val="21"/>
                <w:szCs w:val="21"/>
              </w:rPr>
              <w:t>rimary c</w:t>
            </w:r>
            <w:r w:rsidR="00E420E6">
              <w:rPr>
                <w:rFonts w:ascii="Arial" w:hAnsi="Arial" w:cs="Arial"/>
                <w:sz w:val="21"/>
                <w:szCs w:val="21"/>
              </w:rPr>
              <w:t xml:space="preserve">are investigations </w:t>
            </w:r>
            <w:r w:rsidR="005471EE" w:rsidRPr="00821DD7">
              <w:rPr>
                <w:rFonts w:ascii="Arial" w:hAnsi="Arial" w:cs="Arial"/>
                <w:sz w:val="21"/>
                <w:szCs w:val="21"/>
              </w:rPr>
              <w:t>in line with NICE Guideline CG44</w:t>
            </w:r>
            <w:r w:rsidR="00E420E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402" w:type="dxa"/>
            <w:gridSpan w:val="3"/>
          </w:tcPr>
          <w:p w:rsidR="005471EE" w:rsidRPr="00821DD7" w:rsidRDefault="00532594" w:rsidP="00532594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471EE" w:rsidRPr="00821DD7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4418" w:type="dxa"/>
            <w:gridSpan w:val="3"/>
          </w:tcPr>
          <w:p w:rsidR="005471EE" w:rsidRPr="00821DD7" w:rsidRDefault="00532594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471EE" w:rsidRPr="00821DD7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471EE" w:rsidRPr="00821DD7" w:rsidTr="00E420E6">
        <w:trPr>
          <w:trHeight w:val="1263"/>
        </w:trPr>
        <w:tc>
          <w:tcPr>
            <w:tcW w:w="2353" w:type="dxa"/>
            <w:gridSpan w:val="2"/>
            <w:vMerge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Please give details</w:t>
            </w:r>
            <w:r w:rsidR="0053259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18" w:type="dxa"/>
            <w:gridSpan w:val="3"/>
          </w:tcPr>
          <w:p w:rsidR="005471EE" w:rsidRPr="00821DD7" w:rsidRDefault="005471EE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Please give details</w:t>
            </w:r>
            <w:r w:rsidR="0053259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B53F9" w:rsidRPr="00821DD7" w:rsidTr="00E420E6">
        <w:trPr>
          <w:trHeight w:val="755"/>
        </w:trPr>
        <w:tc>
          <w:tcPr>
            <w:tcW w:w="2353" w:type="dxa"/>
            <w:gridSpan w:val="2"/>
          </w:tcPr>
          <w:p w:rsidR="00FB53F9" w:rsidRPr="00821DD7" w:rsidRDefault="00FB53F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Diagnosis:</w:t>
            </w:r>
          </w:p>
        </w:tc>
        <w:tc>
          <w:tcPr>
            <w:tcW w:w="7820" w:type="dxa"/>
            <w:gridSpan w:val="6"/>
          </w:tcPr>
          <w:p w:rsidR="00FB53F9" w:rsidRPr="00821DD7" w:rsidRDefault="00FB53F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099" w:rsidRPr="00821DD7" w:rsidTr="00E420E6">
        <w:trPr>
          <w:trHeight w:val="956"/>
        </w:trPr>
        <w:tc>
          <w:tcPr>
            <w:tcW w:w="2353" w:type="dxa"/>
            <w:gridSpan w:val="2"/>
          </w:tcPr>
          <w:p w:rsidR="002C3099" w:rsidRPr="00821DD7" w:rsidRDefault="002C3099" w:rsidP="002C3099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Primary care treatment, as per NICE guideline CG44, was followed</w:t>
            </w:r>
          </w:p>
        </w:tc>
        <w:tc>
          <w:tcPr>
            <w:tcW w:w="7820" w:type="dxa"/>
            <w:gridSpan w:val="6"/>
          </w:tcPr>
          <w:p w:rsidR="002C3099" w:rsidRPr="00821DD7" w:rsidRDefault="002C3099" w:rsidP="007C5A3A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Yes - </w:t>
            </w:r>
            <w:r w:rsidRPr="00821DD7">
              <w:rPr>
                <w:rFonts w:ascii="Arial" w:hAnsi="Arial" w:cs="Arial"/>
                <w:sz w:val="21"/>
                <w:szCs w:val="21"/>
              </w:rPr>
              <w:t>please provide details of first and second line treatments below</w:t>
            </w:r>
          </w:p>
          <w:p w:rsidR="002C3099" w:rsidRPr="00821DD7" w:rsidRDefault="002C3099" w:rsidP="002C3099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</w:t>
            </w:r>
            <w:r w:rsidRPr="00821DD7">
              <w:rPr>
                <w:rFonts w:ascii="Arial" w:hAnsi="Arial" w:cs="Arial"/>
                <w:sz w:val="21"/>
                <w:szCs w:val="21"/>
              </w:rPr>
              <w:t xml:space="preserve"> – please give details below</w:t>
            </w:r>
          </w:p>
        </w:tc>
      </w:tr>
      <w:tr w:rsidR="002C3099" w:rsidRPr="00821DD7" w:rsidTr="00E420E6">
        <w:trPr>
          <w:trHeight w:val="681"/>
        </w:trPr>
        <w:tc>
          <w:tcPr>
            <w:tcW w:w="2353" w:type="dxa"/>
            <w:gridSpan w:val="2"/>
          </w:tcPr>
          <w:p w:rsidR="00EE1235" w:rsidRPr="00821DD7" w:rsidRDefault="00EE1235" w:rsidP="00EE123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Details of why </w:t>
            </w:r>
            <w:r w:rsidR="002C3099" w:rsidRPr="00821DD7">
              <w:rPr>
                <w:rFonts w:ascii="Arial" w:hAnsi="Arial" w:cs="Arial"/>
                <w:sz w:val="21"/>
                <w:szCs w:val="21"/>
              </w:rPr>
              <w:t>NICE guideline CG44 was not followed</w:t>
            </w:r>
          </w:p>
        </w:tc>
        <w:tc>
          <w:tcPr>
            <w:tcW w:w="7820" w:type="dxa"/>
            <w:gridSpan w:val="6"/>
          </w:tcPr>
          <w:p w:rsidR="002C3099" w:rsidRPr="00821DD7" w:rsidRDefault="002C3099" w:rsidP="00684B3A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C3099" w:rsidRPr="00821DD7" w:rsidTr="00E420E6">
        <w:trPr>
          <w:trHeight w:val="843"/>
        </w:trPr>
        <w:tc>
          <w:tcPr>
            <w:tcW w:w="2353" w:type="dxa"/>
            <w:gridSpan w:val="2"/>
            <w:vAlign w:val="center"/>
          </w:tcPr>
          <w:p w:rsidR="002C3099" w:rsidRPr="00821DD7" w:rsidRDefault="002C3099" w:rsidP="00EE1235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First line, including length of time trialled</w:t>
            </w:r>
          </w:p>
        </w:tc>
        <w:tc>
          <w:tcPr>
            <w:tcW w:w="7820" w:type="dxa"/>
            <w:gridSpan w:val="6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099" w:rsidRPr="00821DD7" w:rsidTr="00E420E6">
        <w:trPr>
          <w:trHeight w:val="924"/>
        </w:trPr>
        <w:tc>
          <w:tcPr>
            <w:tcW w:w="2353" w:type="dxa"/>
            <w:gridSpan w:val="2"/>
            <w:vAlign w:val="center"/>
          </w:tcPr>
          <w:p w:rsidR="002C3099" w:rsidRPr="00821DD7" w:rsidRDefault="002C3099" w:rsidP="00EE1235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Second line, including length of time trialled</w:t>
            </w:r>
          </w:p>
        </w:tc>
        <w:tc>
          <w:tcPr>
            <w:tcW w:w="7820" w:type="dxa"/>
            <w:gridSpan w:val="6"/>
          </w:tcPr>
          <w:p w:rsidR="002C3099" w:rsidRPr="00821DD7" w:rsidRDefault="002C3099" w:rsidP="007C5A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099" w:rsidRPr="00821DD7" w:rsidTr="00E420E6">
        <w:trPr>
          <w:trHeight w:val="962"/>
        </w:trPr>
        <w:tc>
          <w:tcPr>
            <w:tcW w:w="2353" w:type="dxa"/>
            <w:gridSpan w:val="2"/>
            <w:vAlign w:val="center"/>
          </w:tcPr>
          <w:p w:rsidR="002C3099" w:rsidRPr="00821DD7" w:rsidRDefault="002C3099" w:rsidP="00EE1235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Other, including length of time trialled</w:t>
            </w:r>
          </w:p>
        </w:tc>
        <w:tc>
          <w:tcPr>
            <w:tcW w:w="7820" w:type="dxa"/>
            <w:gridSpan w:val="6"/>
          </w:tcPr>
          <w:p w:rsidR="002C3099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  <w:p w:rsidR="00D87A1B" w:rsidRDefault="00D87A1B" w:rsidP="005471EE">
            <w:pPr>
              <w:rPr>
                <w:rFonts w:ascii="Arial" w:hAnsi="Arial" w:cs="Arial"/>
                <w:sz w:val="21"/>
                <w:szCs w:val="21"/>
              </w:rPr>
            </w:pPr>
          </w:p>
          <w:p w:rsidR="00D87A1B" w:rsidRDefault="00D87A1B" w:rsidP="005471EE">
            <w:pPr>
              <w:rPr>
                <w:rFonts w:ascii="Arial" w:hAnsi="Arial" w:cs="Arial"/>
                <w:sz w:val="21"/>
                <w:szCs w:val="21"/>
              </w:rPr>
            </w:pPr>
          </w:p>
          <w:p w:rsidR="00D87A1B" w:rsidRDefault="00D87A1B" w:rsidP="005471EE">
            <w:pPr>
              <w:rPr>
                <w:rFonts w:ascii="Arial" w:hAnsi="Arial" w:cs="Arial"/>
                <w:sz w:val="21"/>
                <w:szCs w:val="21"/>
              </w:rPr>
            </w:pPr>
          </w:p>
          <w:p w:rsidR="00D87A1B" w:rsidRPr="00821DD7" w:rsidRDefault="00D87A1B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099" w:rsidRPr="00821DD7" w:rsidTr="00CD0251">
        <w:trPr>
          <w:trHeight w:val="577"/>
        </w:trPr>
        <w:tc>
          <w:tcPr>
            <w:tcW w:w="1951" w:type="dxa"/>
            <w:vMerge w:val="restart"/>
          </w:tcPr>
          <w:p w:rsidR="002C3099" w:rsidRPr="00821DD7" w:rsidRDefault="002C3099" w:rsidP="00A76403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lastRenderedPageBreak/>
              <w:t xml:space="preserve">Secondary Care </w:t>
            </w:r>
          </w:p>
          <w:p w:rsidR="002C3099" w:rsidRPr="00821DD7" w:rsidRDefault="002C3099" w:rsidP="00A76403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investigations and findings</w:t>
            </w:r>
          </w:p>
        </w:tc>
        <w:tc>
          <w:tcPr>
            <w:tcW w:w="8222" w:type="dxa"/>
            <w:gridSpan w:val="7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Pelvic examination (date and results):</w:t>
            </w:r>
          </w:p>
        </w:tc>
      </w:tr>
      <w:tr w:rsidR="002C3099" w:rsidRPr="00821DD7" w:rsidTr="00CD0251">
        <w:trPr>
          <w:trHeight w:val="498"/>
        </w:trPr>
        <w:tc>
          <w:tcPr>
            <w:tcW w:w="1951" w:type="dxa"/>
            <w:vMerge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2" w:type="dxa"/>
            <w:gridSpan w:val="7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U</w:t>
            </w:r>
            <w:r w:rsidR="00A645D2">
              <w:rPr>
                <w:rFonts w:ascii="Arial" w:hAnsi="Arial" w:cs="Arial"/>
                <w:sz w:val="21"/>
                <w:szCs w:val="21"/>
              </w:rPr>
              <w:t>ltrasound scan</w:t>
            </w:r>
            <w:r w:rsidRPr="00821DD7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821DD7">
              <w:rPr>
                <w:rFonts w:ascii="Arial" w:hAnsi="Arial" w:cs="Arial"/>
                <w:sz w:val="21"/>
                <w:szCs w:val="21"/>
              </w:rPr>
              <w:t>Transvaginal</w:t>
            </w:r>
            <w:proofErr w:type="spellEnd"/>
            <w:r w:rsidRPr="00821DD7">
              <w:rPr>
                <w:rFonts w:ascii="Arial" w:hAnsi="Arial" w:cs="Arial"/>
                <w:sz w:val="21"/>
                <w:szCs w:val="21"/>
              </w:rPr>
              <w:t xml:space="preserve"> ultrasound scan (date and results):</w:t>
            </w:r>
          </w:p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3099" w:rsidRPr="00821DD7" w:rsidTr="00CD0251">
        <w:trPr>
          <w:trHeight w:val="514"/>
        </w:trPr>
        <w:tc>
          <w:tcPr>
            <w:tcW w:w="1951" w:type="dxa"/>
            <w:vMerge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2" w:type="dxa"/>
            <w:gridSpan w:val="7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Hysteroscopy (date and results):</w:t>
            </w:r>
          </w:p>
        </w:tc>
      </w:tr>
      <w:tr w:rsidR="002C3099" w:rsidRPr="00821DD7" w:rsidTr="00CD0251">
        <w:trPr>
          <w:trHeight w:val="488"/>
        </w:trPr>
        <w:tc>
          <w:tcPr>
            <w:tcW w:w="1951" w:type="dxa"/>
            <w:vMerge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2" w:type="dxa"/>
            <w:gridSpan w:val="7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Other:</w:t>
            </w:r>
          </w:p>
        </w:tc>
      </w:tr>
      <w:tr w:rsidR="002C3099" w:rsidRPr="00821DD7" w:rsidTr="00CD0251">
        <w:trPr>
          <w:trHeight w:val="1154"/>
        </w:trPr>
        <w:tc>
          <w:tcPr>
            <w:tcW w:w="1951" w:type="dxa"/>
            <w:vMerge w:val="restart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Treatment options discussed (please tick all that apply)</w:t>
            </w:r>
          </w:p>
        </w:tc>
        <w:tc>
          <w:tcPr>
            <w:tcW w:w="2977" w:type="dxa"/>
            <w:gridSpan w:val="2"/>
          </w:tcPr>
          <w:p w:rsidR="002C3099" w:rsidRPr="00821DD7" w:rsidRDefault="002C3099" w:rsidP="00921D97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21DD7">
              <w:rPr>
                <w:rFonts w:ascii="Arial" w:hAnsi="Arial" w:cs="Arial"/>
                <w:sz w:val="21"/>
                <w:szCs w:val="21"/>
              </w:rPr>
              <w:t>Pharmaceutical</w:t>
            </w:r>
          </w:p>
          <w:p w:rsidR="002C3099" w:rsidRPr="00821DD7" w:rsidRDefault="002C3099" w:rsidP="00921D97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21DD7">
              <w:rPr>
                <w:rFonts w:ascii="Arial" w:hAnsi="Arial" w:cs="Arial"/>
                <w:sz w:val="21"/>
                <w:szCs w:val="21"/>
              </w:rPr>
              <w:t>Oral</w:t>
            </w:r>
          </w:p>
          <w:p w:rsidR="002C3099" w:rsidRPr="00821DD7" w:rsidRDefault="002C3099" w:rsidP="00ED52DC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 Unicode MS" w:eastAsia="Arial Unicode MS" w:hAnsi="Arial Unicode MS" w:cs="Arial Unicode MS" w:hint="eastAsia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D52DC">
              <w:rPr>
                <w:rFonts w:ascii="Arial" w:hAnsi="Arial" w:cs="Arial"/>
                <w:sz w:val="21"/>
                <w:szCs w:val="21"/>
              </w:rPr>
              <w:t>Progestogen</w:t>
            </w:r>
            <w:proofErr w:type="spellEnd"/>
            <w:r w:rsidR="00ED52DC" w:rsidRPr="00821D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21DD7">
              <w:rPr>
                <w:rFonts w:ascii="Arial" w:hAnsi="Arial" w:cs="Arial"/>
                <w:sz w:val="21"/>
                <w:szCs w:val="21"/>
              </w:rPr>
              <w:t>IUS</w:t>
            </w:r>
          </w:p>
        </w:tc>
        <w:tc>
          <w:tcPr>
            <w:tcW w:w="1843" w:type="dxa"/>
            <w:gridSpan w:val="3"/>
          </w:tcPr>
          <w:p w:rsidR="002C3099" w:rsidRPr="00821DD7" w:rsidRDefault="002C3099" w:rsidP="00921D97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21DD7">
              <w:rPr>
                <w:rFonts w:ascii="Arial" w:hAnsi="Arial" w:cs="Arial"/>
                <w:sz w:val="21"/>
                <w:szCs w:val="21"/>
              </w:rPr>
              <w:t>Surgical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C3099" w:rsidRPr="00821DD7" w:rsidRDefault="002C3099" w:rsidP="00921D97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Myomectomy</w:t>
            </w:r>
            <w:proofErr w:type="spellEnd"/>
          </w:p>
          <w:p w:rsidR="002C3099" w:rsidRPr="00821DD7" w:rsidRDefault="002C3099" w:rsidP="00921D97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21DD7">
              <w:rPr>
                <w:rFonts w:ascii="Arial" w:hAnsi="Arial" w:cs="Arial"/>
                <w:sz w:val="21"/>
                <w:szCs w:val="21"/>
              </w:rPr>
              <w:t>Hysterectomy</w:t>
            </w:r>
          </w:p>
        </w:tc>
        <w:tc>
          <w:tcPr>
            <w:tcW w:w="3402" w:type="dxa"/>
            <w:gridSpan w:val="2"/>
          </w:tcPr>
          <w:p w:rsidR="002C3099" w:rsidRPr="00821DD7" w:rsidRDefault="002C3099" w:rsidP="00921D97">
            <w:pP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Ablation</w:t>
            </w:r>
          </w:p>
          <w:p w:rsidR="002C3099" w:rsidRPr="00821DD7" w:rsidRDefault="002C3099" w:rsidP="00921D97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Uterine Artery </w:t>
            </w:r>
            <w:proofErr w:type="spellStart"/>
            <w:r w:rsidRPr="00821DD7"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Embolisation</w:t>
            </w:r>
            <w:proofErr w:type="spellEnd"/>
            <w:r w:rsidRPr="00821D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C3099" w:rsidRPr="00821DD7" w:rsidRDefault="002C3099" w:rsidP="00921D97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eastAsia="Arial Unicode MS" w:hAnsi="Arial Unicode MS" w:cs="Arial"/>
                <w:color w:val="000000"/>
                <w:sz w:val="21"/>
                <w:szCs w:val="21"/>
                <w:shd w:val="clear" w:color="auto" w:fill="FFFFFF"/>
              </w:rPr>
              <w:t>⍻</w:t>
            </w:r>
            <w:r w:rsidRPr="00821DD7">
              <w:rPr>
                <w:rFonts w:ascii="Arial" w:hAnsi="Arial" w:cs="Arial"/>
                <w:sz w:val="21"/>
                <w:szCs w:val="21"/>
              </w:rPr>
              <w:t xml:space="preserve"> Other</w:t>
            </w:r>
          </w:p>
        </w:tc>
      </w:tr>
      <w:tr w:rsidR="002C3099" w:rsidRPr="00821DD7" w:rsidTr="00CD0251">
        <w:trPr>
          <w:trHeight w:val="1119"/>
        </w:trPr>
        <w:tc>
          <w:tcPr>
            <w:tcW w:w="1951" w:type="dxa"/>
            <w:vMerge/>
            <w:tcBorders>
              <w:bottom w:val="dashSmallGap" w:sz="4" w:space="0" w:color="00B0F0"/>
            </w:tcBorders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2" w:type="dxa"/>
            <w:gridSpan w:val="7"/>
            <w:tcBorders>
              <w:bottom w:val="dashSmallGap" w:sz="4" w:space="0" w:color="00B0F0"/>
            </w:tcBorders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  <w:r w:rsidRPr="00821DD7">
              <w:rPr>
                <w:rFonts w:ascii="Arial" w:hAnsi="Arial" w:cs="Arial"/>
                <w:sz w:val="21"/>
                <w:szCs w:val="21"/>
              </w:rPr>
              <w:t>Please give details of other:</w:t>
            </w:r>
          </w:p>
        </w:tc>
      </w:tr>
      <w:tr w:rsidR="002C3099" w:rsidRPr="00821DD7" w:rsidTr="00CD0251">
        <w:trPr>
          <w:trHeight w:val="1132"/>
        </w:trPr>
        <w:tc>
          <w:tcPr>
            <w:tcW w:w="1951" w:type="dxa"/>
          </w:tcPr>
          <w:p w:rsidR="002C3099" w:rsidRPr="00821DD7" w:rsidRDefault="00CD0251" w:rsidP="00CD02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Reason for chosen </w:t>
            </w:r>
            <w:r w:rsidR="002C3099" w:rsidRPr="00821DD7">
              <w:rPr>
                <w:rFonts w:ascii="Arial" w:hAnsi="Arial" w:cs="Arial"/>
                <w:sz w:val="21"/>
                <w:szCs w:val="21"/>
              </w:rPr>
              <w:t>treatment pathway</w:t>
            </w:r>
          </w:p>
        </w:tc>
        <w:tc>
          <w:tcPr>
            <w:tcW w:w="8222" w:type="dxa"/>
            <w:gridSpan w:val="7"/>
          </w:tcPr>
          <w:p w:rsidR="002C3099" w:rsidRPr="00821DD7" w:rsidRDefault="002C3099" w:rsidP="005471E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D0154" w:rsidRPr="000D0154" w:rsidRDefault="000D0154" w:rsidP="005471EE">
      <w:pPr>
        <w:pStyle w:val="BUPBodytext"/>
        <w:spacing w:after="120"/>
        <w:ind w:left="-142"/>
        <w:rPr>
          <w:rFonts w:cs="Arial"/>
          <w:szCs w:val="22"/>
        </w:rPr>
      </w:pPr>
    </w:p>
    <w:p w:rsidR="005471EE" w:rsidRPr="005471EE" w:rsidRDefault="005471EE" w:rsidP="005471EE">
      <w:pPr>
        <w:pStyle w:val="BUPBodytext"/>
        <w:spacing w:after="120"/>
        <w:ind w:left="-142"/>
        <w:rPr>
          <w:rFonts w:cs="Arial"/>
          <w:b/>
          <w:szCs w:val="22"/>
        </w:rPr>
      </w:pPr>
      <w:r w:rsidRPr="005471EE">
        <w:rPr>
          <w:rFonts w:cs="Arial"/>
          <w:b/>
          <w:szCs w:val="22"/>
        </w:rPr>
        <w:t>Declaration</w:t>
      </w:r>
    </w:p>
    <w:p w:rsidR="005471EE" w:rsidRDefault="005471EE" w:rsidP="005471EE">
      <w:pPr>
        <w:pStyle w:val="BUPBodytext"/>
        <w:spacing w:after="120"/>
        <w:ind w:left="-142"/>
        <w:rPr>
          <w:rFonts w:cs="Arial"/>
          <w:szCs w:val="22"/>
        </w:rPr>
      </w:pPr>
      <w:r w:rsidRPr="005471EE">
        <w:rPr>
          <w:rFonts w:cs="Arial"/>
          <w:szCs w:val="22"/>
        </w:rPr>
        <w:t xml:space="preserve">I confirm that the information </w:t>
      </w:r>
      <w:r w:rsidR="002E0871">
        <w:rPr>
          <w:rFonts w:cs="Arial"/>
          <w:szCs w:val="22"/>
        </w:rPr>
        <w:t>provided with</w:t>
      </w:r>
      <w:r w:rsidRPr="005471EE">
        <w:rPr>
          <w:rFonts w:cs="Arial"/>
          <w:szCs w:val="22"/>
        </w:rPr>
        <w:t xml:space="preserve">in this form is accurate to the best of my knowledge. </w:t>
      </w:r>
    </w:p>
    <w:p w:rsidR="005471EE" w:rsidRPr="005471EE" w:rsidRDefault="007F74B8" w:rsidP="005471EE">
      <w:pPr>
        <w:pStyle w:val="BUPBodytext"/>
        <w:spacing w:after="120"/>
        <w:ind w:left="-142"/>
        <w:rPr>
          <w:rFonts w:cs="Arial"/>
          <w:szCs w:val="22"/>
        </w:rPr>
      </w:pPr>
      <w:r>
        <w:t>I certify that the patient named on page 1 of this form has given their permission for this information to be provided to Bupa for the purposes described within this form.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4"/>
        <w:gridCol w:w="4374"/>
      </w:tblGrid>
      <w:tr w:rsidR="007656DC" w:rsidTr="007656DC">
        <w:tc>
          <w:tcPr>
            <w:tcW w:w="4374" w:type="dxa"/>
          </w:tcPr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FB0A0D">
              <w:rPr>
                <w:rFonts w:cs="Arial"/>
                <w:b/>
                <w:szCs w:val="22"/>
              </w:rPr>
              <w:t>Signature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74" w:type="dxa"/>
          </w:tcPr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FB0A0D">
              <w:rPr>
                <w:rFonts w:cs="Arial"/>
                <w:b/>
                <w:szCs w:val="22"/>
              </w:rPr>
              <w:t>GMC</w:t>
            </w:r>
            <w:r w:rsidRPr="00FB0A0D">
              <w:rPr>
                <w:rFonts w:cs="Arial"/>
                <w:szCs w:val="22"/>
              </w:rPr>
              <w:t xml:space="preserve"> </w:t>
            </w:r>
            <w:r w:rsidRPr="00FB0A0D">
              <w:rPr>
                <w:rFonts w:cs="Arial"/>
                <w:b/>
                <w:szCs w:val="22"/>
              </w:rPr>
              <w:t>number</w:t>
            </w:r>
            <w:r w:rsidRPr="00FB0A0D">
              <w:rPr>
                <w:rFonts w:cs="Arial"/>
                <w:szCs w:val="22"/>
              </w:rPr>
              <w:t>:</w:t>
            </w:r>
          </w:p>
        </w:tc>
      </w:tr>
      <w:tr w:rsidR="007656DC" w:rsidTr="007656DC">
        <w:tc>
          <w:tcPr>
            <w:tcW w:w="4374" w:type="dxa"/>
          </w:tcPr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</w:p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FB0A0D">
              <w:rPr>
                <w:rFonts w:cs="Arial"/>
                <w:b/>
                <w:szCs w:val="22"/>
              </w:rPr>
              <w:t>Name</w:t>
            </w:r>
            <w:r w:rsidRPr="00FB0A0D">
              <w:rPr>
                <w:rFonts w:cs="Arial"/>
                <w:szCs w:val="22"/>
              </w:rPr>
              <w:t xml:space="preserve"> (please print</w:t>
            </w:r>
            <w:r>
              <w:rPr>
                <w:rFonts w:cs="Arial"/>
                <w:szCs w:val="22"/>
              </w:rPr>
              <w:t>):</w:t>
            </w:r>
          </w:p>
        </w:tc>
        <w:tc>
          <w:tcPr>
            <w:tcW w:w="4374" w:type="dxa"/>
          </w:tcPr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</w:p>
          <w:p w:rsidR="007656DC" w:rsidRDefault="007656DC" w:rsidP="005471EE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FB0A0D">
              <w:rPr>
                <w:rFonts w:cs="Arial"/>
                <w:b/>
                <w:szCs w:val="22"/>
              </w:rPr>
              <w:t>Date</w:t>
            </w:r>
            <w:r w:rsidRPr="00FB0A0D">
              <w:rPr>
                <w:rFonts w:cs="Arial"/>
                <w:szCs w:val="22"/>
              </w:rPr>
              <w:t xml:space="preserve"> </w:t>
            </w:r>
            <w:r w:rsidRPr="00FB0A0D">
              <w:rPr>
                <w:rFonts w:cs="Arial"/>
                <w:b/>
                <w:szCs w:val="22"/>
              </w:rPr>
              <w:t>form</w:t>
            </w:r>
            <w:r w:rsidRPr="00FB0A0D">
              <w:rPr>
                <w:rFonts w:cs="Arial"/>
                <w:szCs w:val="22"/>
              </w:rPr>
              <w:t xml:space="preserve"> </w:t>
            </w:r>
            <w:r w:rsidRPr="00FB0A0D">
              <w:rPr>
                <w:rFonts w:cs="Arial"/>
                <w:b/>
                <w:szCs w:val="22"/>
              </w:rPr>
              <w:t>completed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</w:tbl>
    <w:p w:rsidR="003E2801" w:rsidRDefault="003E2801" w:rsidP="005471EE">
      <w:pPr>
        <w:pStyle w:val="BUPBodytext"/>
        <w:spacing w:after="120"/>
        <w:ind w:left="-142"/>
        <w:rPr>
          <w:rFonts w:cs="Arial"/>
          <w:b/>
          <w:szCs w:val="22"/>
        </w:rPr>
      </w:pPr>
    </w:p>
    <w:p w:rsidR="005471EE" w:rsidRPr="000D0154" w:rsidRDefault="005471EE" w:rsidP="005471EE">
      <w:pPr>
        <w:pStyle w:val="BUPBodytext"/>
        <w:spacing w:after="120"/>
        <w:ind w:left="-142"/>
        <w:rPr>
          <w:rFonts w:cs="Arial"/>
          <w:szCs w:val="22"/>
        </w:rPr>
      </w:pPr>
      <w:r w:rsidRPr="000D0154">
        <w:rPr>
          <w:rFonts w:cs="Arial"/>
          <w:szCs w:val="22"/>
        </w:rPr>
        <w:t>I confirm that the following documents are being sent to Bupa with this form</w:t>
      </w:r>
      <w:r w:rsidR="00B628CE" w:rsidRPr="000D0154">
        <w:rPr>
          <w:rFonts w:cs="Arial"/>
          <w:szCs w:val="22"/>
        </w:rPr>
        <w:t xml:space="preserve"> (please tick those that apply)</w:t>
      </w:r>
      <w:r w:rsidR="00932F69" w:rsidRPr="000D0154">
        <w:rPr>
          <w:rFonts w:cs="Arial"/>
          <w:szCs w:val="22"/>
        </w:rPr>
        <w:t xml:space="preserve"> Please note: items </w:t>
      </w:r>
      <w:r w:rsidR="000D0154" w:rsidRPr="000D0154">
        <w:rPr>
          <w:rFonts w:cs="Arial"/>
          <w:szCs w:val="22"/>
        </w:rPr>
        <w:t>in bold</w:t>
      </w:r>
      <w:r w:rsidR="00932F69" w:rsidRPr="000D0154">
        <w:rPr>
          <w:rFonts w:cs="Arial"/>
          <w:szCs w:val="22"/>
        </w:rPr>
        <w:t xml:space="preserve"> are mandatory.</w:t>
      </w:r>
    </w:p>
    <w:p w:rsidR="005471EE" w:rsidRPr="000D0154" w:rsidRDefault="00CD0251" w:rsidP="00CD0251">
      <w:pPr>
        <w:pStyle w:val="BUPBodytext"/>
        <w:spacing w:after="120"/>
        <w:ind w:firstLine="720"/>
        <w:rPr>
          <w:rFonts w:cs="Arial"/>
          <w:b/>
          <w:szCs w:val="22"/>
        </w:rPr>
      </w:pPr>
      <w:r w:rsidRPr="000D0154">
        <w:rPr>
          <w:rFonts w:eastAsia="Arial Unicode MS" w:hAnsi="Arial Unicode MS" w:cs="Arial"/>
          <w:color w:val="000000"/>
          <w:sz w:val="21"/>
          <w:szCs w:val="21"/>
          <w:shd w:val="clear" w:color="auto" w:fill="FFFFFF"/>
        </w:rPr>
        <w:t>⍻</w:t>
      </w:r>
      <w:r w:rsidRPr="000D0154">
        <w:rPr>
          <w:rFonts w:eastAsia="Arial Unicode MS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471EE" w:rsidRPr="000D0154">
        <w:rPr>
          <w:rFonts w:cs="Arial"/>
          <w:b/>
          <w:szCs w:val="22"/>
        </w:rPr>
        <w:t>GP referral</w:t>
      </w:r>
    </w:p>
    <w:p w:rsidR="00CD0251" w:rsidRPr="000D0154" w:rsidRDefault="00CD0251" w:rsidP="00CD0251">
      <w:pPr>
        <w:pStyle w:val="BUPBodytext"/>
        <w:spacing w:after="120"/>
        <w:ind w:firstLine="720"/>
        <w:rPr>
          <w:rFonts w:cs="Arial"/>
          <w:szCs w:val="22"/>
        </w:rPr>
      </w:pPr>
      <w:r w:rsidRPr="000D0154">
        <w:rPr>
          <w:rFonts w:eastAsia="Arial Unicode MS" w:hAnsi="Arial Unicode MS" w:cs="Arial"/>
          <w:color w:val="000000"/>
          <w:sz w:val="21"/>
          <w:szCs w:val="21"/>
          <w:shd w:val="clear" w:color="auto" w:fill="FFFFFF"/>
        </w:rPr>
        <w:t>⍻</w:t>
      </w:r>
      <w:r w:rsidRPr="000D0154">
        <w:rPr>
          <w:rFonts w:eastAsia="Arial Unicode MS" w:cs="Arial"/>
          <w:color w:val="000000"/>
          <w:sz w:val="21"/>
          <w:szCs w:val="21"/>
          <w:shd w:val="clear" w:color="auto" w:fill="FFFFFF"/>
        </w:rPr>
        <w:t xml:space="preserve"> </w:t>
      </w:r>
      <w:r w:rsidR="005471EE" w:rsidRPr="000D0154">
        <w:rPr>
          <w:rFonts w:cs="Arial"/>
          <w:szCs w:val="22"/>
        </w:rPr>
        <w:t xml:space="preserve">Treatment plan </w:t>
      </w:r>
    </w:p>
    <w:p w:rsidR="005471EE" w:rsidRPr="000D0154" w:rsidRDefault="00CD0251" w:rsidP="00CD0251">
      <w:pPr>
        <w:pStyle w:val="BUPBodytext"/>
        <w:spacing w:after="120"/>
        <w:ind w:firstLine="720"/>
        <w:rPr>
          <w:rFonts w:cs="Arial"/>
          <w:b/>
          <w:szCs w:val="22"/>
        </w:rPr>
      </w:pPr>
      <w:r w:rsidRPr="000D0154">
        <w:rPr>
          <w:rFonts w:eastAsia="Arial Unicode MS" w:hAnsi="Arial Unicode MS" w:cs="Arial"/>
          <w:color w:val="000000"/>
          <w:sz w:val="21"/>
          <w:szCs w:val="21"/>
          <w:shd w:val="clear" w:color="auto" w:fill="FFFFFF"/>
        </w:rPr>
        <w:t>⍻</w:t>
      </w:r>
      <w:r w:rsidRPr="000D0154">
        <w:rPr>
          <w:rFonts w:eastAsia="Arial Unicode MS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5471EE" w:rsidRPr="000D0154">
        <w:rPr>
          <w:rFonts w:cs="Arial"/>
          <w:b/>
          <w:szCs w:val="22"/>
        </w:rPr>
        <w:t>Out-patient assessment letter</w:t>
      </w:r>
    </w:p>
    <w:p w:rsidR="003B0A93" w:rsidRPr="000D0154" w:rsidRDefault="005471EE" w:rsidP="005471EE">
      <w:pPr>
        <w:pStyle w:val="BUPBodytext"/>
        <w:spacing w:after="120"/>
        <w:ind w:left="-142"/>
        <w:rPr>
          <w:rFonts w:cs="Arial"/>
          <w:szCs w:val="22"/>
        </w:rPr>
      </w:pPr>
      <w:r w:rsidRPr="000D0154">
        <w:rPr>
          <w:rFonts w:cs="Arial"/>
          <w:szCs w:val="22"/>
        </w:rPr>
        <w:t xml:space="preserve">Bupa </w:t>
      </w:r>
      <w:r w:rsidR="009657E5" w:rsidRPr="000D0154">
        <w:rPr>
          <w:rFonts w:cs="Arial"/>
          <w:szCs w:val="22"/>
        </w:rPr>
        <w:t xml:space="preserve">funding </w:t>
      </w:r>
      <w:r w:rsidRPr="000D0154">
        <w:rPr>
          <w:rFonts w:cs="Arial"/>
          <w:szCs w:val="22"/>
        </w:rPr>
        <w:t xml:space="preserve">is subject to the terms of the customer’s policy and pre-authorisation. </w:t>
      </w:r>
      <w:r w:rsidR="00D87A1B" w:rsidRPr="000D0154">
        <w:rPr>
          <w:rFonts w:cs="Arial"/>
          <w:szCs w:val="22"/>
        </w:rPr>
        <w:t>You should advise</w:t>
      </w:r>
      <w:r w:rsidRPr="000D0154">
        <w:rPr>
          <w:rFonts w:cs="Arial"/>
          <w:szCs w:val="22"/>
        </w:rPr>
        <w:t xml:space="preserve"> </w:t>
      </w:r>
      <w:r w:rsidR="00D87A1B" w:rsidRPr="000D0154">
        <w:rPr>
          <w:rFonts w:cs="Arial"/>
          <w:szCs w:val="22"/>
        </w:rPr>
        <w:t xml:space="preserve">your Bupa patients </w:t>
      </w:r>
      <w:r w:rsidRPr="000D0154">
        <w:rPr>
          <w:rFonts w:cs="Arial"/>
          <w:szCs w:val="22"/>
        </w:rPr>
        <w:t>that if they are admitted to hospital without a written referral and pre-authorisation, their costs may not be covered by Bupa.</w:t>
      </w:r>
    </w:p>
    <w:p w:rsidR="003E2801" w:rsidRPr="000D0154" w:rsidRDefault="005471EE" w:rsidP="005471EE">
      <w:pPr>
        <w:pStyle w:val="BUPBodytext"/>
        <w:spacing w:after="120"/>
        <w:ind w:left="-142"/>
        <w:rPr>
          <w:rFonts w:cs="Arial"/>
          <w:b/>
          <w:szCs w:val="22"/>
        </w:rPr>
      </w:pPr>
      <w:r w:rsidRPr="000D0154">
        <w:rPr>
          <w:rFonts w:cs="Arial"/>
          <w:b/>
          <w:szCs w:val="22"/>
        </w:rPr>
        <w:t>Please return th</w:t>
      </w:r>
      <w:r w:rsidR="00CD0251" w:rsidRPr="000D0154">
        <w:rPr>
          <w:rFonts w:cs="Arial"/>
          <w:b/>
          <w:szCs w:val="22"/>
        </w:rPr>
        <w:t>e completed form to Bupa by fax to</w:t>
      </w:r>
      <w:r w:rsidRPr="000D0154">
        <w:rPr>
          <w:rFonts w:cs="Arial"/>
          <w:b/>
          <w:szCs w:val="22"/>
        </w:rPr>
        <w:t xml:space="preserve"> </w:t>
      </w:r>
      <w:r w:rsidR="002E0871" w:rsidRPr="000D0154">
        <w:rPr>
          <w:rFonts w:cs="Arial"/>
          <w:b/>
          <w:szCs w:val="22"/>
        </w:rPr>
        <w:t>0161</w:t>
      </w:r>
      <w:r w:rsidRPr="000D0154">
        <w:rPr>
          <w:rFonts w:cs="Arial"/>
          <w:b/>
          <w:szCs w:val="22"/>
        </w:rPr>
        <w:t>9</w:t>
      </w:r>
      <w:r w:rsidR="002E0871" w:rsidRPr="000D0154">
        <w:rPr>
          <w:rFonts w:cs="Arial"/>
          <w:b/>
          <w:szCs w:val="22"/>
        </w:rPr>
        <w:t xml:space="preserve"> </w:t>
      </w:r>
      <w:r w:rsidRPr="000D0154">
        <w:rPr>
          <w:rFonts w:cs="Arial"/>
          <w:b/>
          <w:szCs w:val="22"/>
        </w:rPr>
        <w:t>31 50</w:t>
      </w:r>
      <w:r w:rsidR="002E0871" w:rsidRPr="000D0154">
        <w:rPr>
          <w:rFonts w:cs="Arial"/>
          <w:b/>
          <w:szCs w:val="22"/>
        </w:rPr>
        <w:t xml:space="preserve"> </w:t>
      </w:r>
      <w:r w:rsidRPr="000D0154">
        <w:rPr>
          <w:rFonts w:cs="Arial"/>
          <w:b/>
          <w:szCs w:val="22"/>
        </w:rPr>
        <w:t>80</w:t>
      </w:r>
      <w:r w:rsidR="003E2801" w:rsidRPr="000D0154">
        <w:rPr>
          <w:rFonts w:cs="Arial"/>
          <w:b/>
          <w:szCs w:val="22"/>
        </w:rPr>
        <w:t xml:space="preserve"> </w:t>
      </w:r>
    </w:p>
    <w:p w:rsidR="005471EE" w:rsidRPr="000D0154" w:rsidRDefault="005471EE" w:rsidP="005471EE">
      <w:pPr>
        <w:pStyle w:val="BUPBodytext"/>
        <w:spacing w:after="120"/>
        <w:ind w:left="-142"/>
        <w:rPr>
          <w:rFonts w:cs="Arial"/>
          <w:szCs w:val="22"/>
        </w:rPr>
      </w:pPr>
      <w:r w:rsidRPr="000D0154">
        <w:rPr>
          <w:rFonts w:cs="Arial"/>
          <w:szCs w:val="22"/>
        </w:rPr>
        <w:t>Please do not use email to send patient-identifiable data as it is not necessarily a secure method of communication.</w:t>
      </w:r>
    </w:p>
    <w:sectPr w:rsidR="005471EE" w:rsidRPr="000D0154" w:rsidSect="007656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2381" w:bottom="567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7A" w:rsidRDefault="0008417A">
      <w:r>
        <w:separator/>
      </w:r>
    </w:p>
  </w:endnote>
  <w:endnote w:type="continuationSeparator" w:id="0">
    <w:p w:rsidR="0008417A" w:rsidRDefault="0008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54" w:rsidRPr="000D0154" w:rsidRDefault="000D0154" w:rsidP="000D0154">
    <w:pPr>
      <w:pStyle w:val="NoSpacing"/>
      <w:rPr>
        <w:rFonts w:ascii="Arial" w:hAnsi="Arial" w:cs="Arial"/>
        <w:color w:val="000000" w:themeColor="text1"/>
        <w:sz w:val="18"/>
        <w:szCs w:val="18"/>
      </w:rPr>
    </w:pPr>
    <w:r w:rsidRPr="000D0154">
      <w:rPr>
        <w:rFonts w:ascii="Arial" w:hAnsi="Arial" w:cs="Arial"/>
        <w:noProof/>
        <w:color w:val="000000" w:themeColor="text1"/>
        <w:sz w:val="18"/>
        <w:szCs w:val="18"/>
      </w:rPr>
      <w:t>*Lines are open 8am to 8pm, Monday to Friday, 8am to 1pm Saturday. Calls may be recorded and may be monitored.</w:t>
    </w:r>
  </w:p>
  <w:p w:rsidR="00983D6E" w:rsidRPr="000D0154" w:rsidRDefault="000D0154" w:rsidP="000D0154">
    <w:pPr>
      <w:rPr>
        <w:szCs w:val="16"/>
      </w:rPr>
    </w:pPr>
    <w:r w:rsidRPr="000D0154">
      <w:rPr>
        <w:rFonts w:ascii="Arial" w:hAnsi="Arial" w:cs="Arial"/>
        <w:color w:val="000000" w:themeColor="text1"/>
        <w:sz w:val="18"/>
        <w:szCs w:val="18"/>
        <w:vertAlign w:val="superscript"/>
      </w:rPr>
      <w:t>†</w:t>
    </w:r>
    <w:proofErr w:type="spellStart"/>
    <w:r w:rsidRPr="000D0154">
      <w:rPr>
        <w:rFonts w:ascii="Arial" w:hAnsi="Arial" w:cs="Arial"/>
        <w:color w:val="000000" w:themeColor="text1"/>
        <w:sz w:val="18"/>
        <w:szCs w:val="18"/>
      </w:rPr>
      <w:t>Menorrhagia</w:t>
    </w:r>
    <w:proofErr w:type="spellEnd"/>
    <w:r w:rsidRPr="000D0154">
      <w:rPr>
        <w:rFonts w:ascii="Arial" w:hAnsi="Arial" w:cs="Arial"/>
        <w:color w:val="000000" w:themeColor="text1"/>
        <w:sz w:val="18"/>
        <w:szCs w:val="18"/>
      </w:rPr>
      <w:t xml:space="preserve">, NICE Clinical Guideline 44, 2007. Available at: </w:t>
    </w:r>
    <w:hyperlink r:id="rId1" w:history="1">
      <w:r w:rsidRPr="000D0154">
        <w:rPr>
          <w:rStyle w:val="Hyperlink"/>
          <w:rFonts w:ascii="Arial" w:hAnsi="Arial" w:cs="Arial"/>
          <w:sz w:val="18"/>
          <w:szCs w:val="18"/>
        </w:rPr>
        <w:t>http://www.nice.org.uk/nicemedia/pdf/cg44niceguideline.pdf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8" w:rsidRPr="000D0154" w:rsidRDefault="00983D6E" w:rsidP="007F05C8">
    <w:pPr>
      <w:pStyle w:val="NoSpacing"/>
      <w:rPr>
        <w:rFonts w:ascii="Arial" w:hAnsi="Arial" w:cs="Arial"/>
        <w:color w:val="000000" w:themeColor="text1"/>
        <w:sz w:val="18"/>
        <w:szCs w:val="18"/>
      </w:rPr>
    </w:pPr>
    <w:r w:rsidRPr="000D0154">
      <w:rPr>
        <w:rFonts w:ascii="Arial" w:hAnsi="Arial" w:cs="Arial"/>
        <w:noProof/>
        <w:color w:val="000000" w:themeColor="text1"/>
        <w:sz w:val="18"/>
        <w:szCs w:val="18"/>
      </w:rPr>
      <w:t>*</w:t>
    </w:r>
    <w:r w:rsidR="00567098" w:rsidRPr="000D0154">
      <w:rPr>
        <w:rFonts w:ascii="Arial" w:hAnsi="Arial" w:cs="Arial"/>
        <w:noProof/>
        <w:color w:val="000000" w:themeColor="text1"/>
        <w:sz w:val="18"/>
        <w:szCs w:val="18"/>
      </w:rPr>
      <w:t>Lines are open 8am to 8pm, Monday to Friday, 8am to 1pm Saturday. Calls may be recorded and may be monitored.</w:t>
    </w:r>
  </w:p>
  <w:p w:rsidR="00567098" w:rsidRPr="000D0154" w:rsidRDefault="00983D6E">
    <w:pPr>
      <w:rPr>
        <w:rFonts w:ascii="Arial" w:hAnsi="Arial" w:cs="Arial"/>
        <w:color w:val="1F497D"/>
        <w:sz w:val="18"/>
        <w:szCs w:val="18"/>
      </w:rPr>
    </w:pPr>
    <w:r w:rsidRPr="000D0154">
      <w:rPr>
        <w:rFonts w:ascii="Arial" w:hAnsi="Arial" w:cs="Arial"/>
        <w:color w:val="000000" w:themeColor="text1"/>
        <w:sz w:val="18"/>
        <w:szCs w:val="18"/>
        <w:vertAlign w:val="superscript"/>
      </w:rPr>
      <w:t>†</w:t>
    </w:r>
    <w:proofErr w:type="spellStart"/>
    <w:r w:rsidR="00567098" w:rsidRPr="000D0154">
      <w:rPr>
        <w:rFonts w:ascii="Arial" w:hAnsi="Arial" w:cs="Arial"/>
        <w:color w:val="000000" w:themeColor="text1"/>
        <w:sz w:val="18"/>
        <w:szCs w:val="18"/>
      </w:rPr>
      <w:t>Menorrhagia</w:t>
    </w:r>
    <w:proofErr w:type="spellEnd"/>
    <w:r w:rsidR="00567098" w:rsidRPr="000D0154">
      <w:rPr>
        <w:rFonts w:ascii="Arial" w:hAnsi="Arial" w:cs="Arial"/>
        <w:color w:val="000000" w:themeColor="text1"/>
        <w:sz w:val="18"/>
        <w:szCs w:val="18"/>
      </w:rPr>
      <w:t xml:space="preserve">, NICE Clinical Guideline 44, 2007. Available at: </w:t>
    </w:r>
    <w:hyperlink r:id="rId1" w:history="1">
      <w:r w:rsidR="00567098" w:rsidRPr="000D0154">
        <w:rPr>
          <w:rStyle w:val="Hyperlink"/>
          <w:rFonts w:ascii="Arial" w:hAnsi="Arial" w:cs="Arial"/>
          <w:sz w:val="18"/>
          <w:szCs w:val="18"/>
        </w:rPr>
        <w:t>http://www.nice.org.uk/nicemedia/pdf/cg44niceguideline.pdf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7A" w:rsidRDefault="0008417A">
      <w:r>
        <w:separator/>
      </w:r>
    </w:p>
  </w:footnote>
  <w:footnote w:type="continuationSeparator" w:id="0">
    <w:p w:rsidR="0008417A" w:rsidRDefault="0008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8" w:rsidRPr="002E0871" w:rsidRDefault="00567098" w:rsidP="003B0A93">
    <w:pPr>
      <w:pStyle w:val="Header"/>
      <w:rPr>
        <w:rFonts w:ascii="Arial" w:hAnsi="Arial" w:cs="Arial"/>
        <w:color w:val="00B0F0"/>
        <w:sz w:val="48"/>
        <w:szCs w:val="48"/>
      </w:rPr>
    </w:pPr>
    <w:r>
      <w:rPr>
        <w:rFonts w:ascii="Arial" w:hAnsi="Arial" w:cs="Arial"/>
        <w:noProof/>
        <w:color w:val="00B0F0"/>
        <w:sz w:val="44"/>
        <w:szCs w:val="4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640152</wp:posOffset>
          </wp:positionH>
          <wp:positionV relativeFrom="page">
            <wp:posOffset>439947</wp:posOffset>
          </wp:positionV>
          <wp:extent cx="4898006" cy="517585"/>
          <wp:effectExtent l="19050" t="0" r="0" b="0"/>
          <wp:wrapNone/>
          <wp:docPr id="6" name="Picture 8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all 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394643"/>
                  <a:stretch>
                    <a:fillRect/>
                  </a:stretch>
                </pic:blipFill>
                <pic:spPr bwMode="auto">
                  <a:xfrm>
                    <a:off x="0" y="0"/>
                    <a:ext cx="4898006" cy="51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078B">
      <w:rPr>
        <w:rFonts w:ascii="Arial" w:hAnsi="Arial" w:cs="Arial"/>
        <w:color w:val="00B0F0"/>
        <w:sz w:val="44"/>
        <w:szCs w:val="48"/>
      </w:rPr>
      <w:t>Application for funding</w:t>
    </w:r>
    <w:r>
      <w:rPr>
        <w:rFonts w:ascii="Arial" w:hAnsi="Arial" w:cs="Arial"/>
        <w:color w:val="00B0F0"/>
        <w:sz w:val="40"/>
        <w:szCs w:val="44"/>
      </w:rPr>
      <w:t xml:space="preserve">: </w:t>
    </w:r>
    <w:r w:rsidR="00D87A1B">
      <w:rPr>
        <w:rFonts w:ascii="Arial" w:hAnsi="Arial" w:cs="Arial"/>
        <w:color w:val="00B0F0"/>
        <w:sz w:val="40"/>
        <w:szCs w:val="36"/>
      </w:rPr>
      <w:t xml:space="preserve">heavy menstrual bleeding (HMB) / </w:t>
    </w:r>
    <w:proofErr w:type="spellStart"/>
    <w:r w:rsidR="00D87A1B">
      <w:rPr>
        <w:rFonts w:ascii="Arial" w:hAnsi="Arial" w:cs="Arial"/>
        <w:color w:val="00B0F0"/>
        <w:sz w:val="40"/>
        <w:szCs w:val="36"/>
      </w:rPr>
      <w:t>menorrhagia</w:t>
    </w:r>
    <w:proofErr w:type="spellEnd"/>
    <w:r w:rsidR="00D87A1B" w:rsidRPr="00DD216B">
      <w:rPr>
        <w:rFonts w:ascii="Arial" w:hAnsi="Arial" w:cs="Arial"/>
        <w:color w:val="00B0F0"/>
        <w:sz w:val="40"/>
        <w:szCs w:val="36"/>
      </w:rPr>
      <w:t xml:space="preserve"> management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8" w:rsidRDefault="00567098" w:rsidP="003B0A9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795427</wp:posOffset>
          </wp:positionH>
          <wp:positionV relativeFrom="page">
            <wp:posOffset>457200</wp:posOffset>
          </wp:positionV>
          <wp:extent cx="4898007" cy="534838"/>
          <wp:effectExtent l="19050" t="0" r="0" b="0"/>
          <wp:wrapNone/>
          <wp:docPr id="8" name="Picture 8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all 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394643"/>
                  <a:stretch>
                    <a:fillRect/>
                  </a:stretch>
                </pic:blipFill>
                <pic:spPr bwMode="auto">
                  <a:xfrm>
                    <a:off x="0" y="0"/>
                    <a:ext cx="4898007" cy="53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6350</wp:posOffset>
          </wp:positionV>
          <wp:extent cx="1360805" cy="1360805"/>
          <wp:effectExtent l="19050" t="0" r="0" b="0"/>
          <wp:wrapNone/>
          <wp:docPr id="7" name="Picture 1" descr="Bupa-logo-square-cyan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pa-logo-square-cyan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60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7098" w:rsidRDefault="00567098" w:rsidP="003B0A93">
    <w:pPr>
      <w:pStyle w:val="Header"/>
    </w:pPr>
  </w:p>
  <w:p w:rsidR="00567098" w:rsidRDefault="00567098" w:rsidP="003B0A93">
    <w:pPr>
      <w:pStyle w:val="Header"/>
    </w:pPr>
    <w:r w:rsidRPr="0021078B">
      <w:rPr>
        <w:rFonts w:ascii="Arial" w:hAnsi="Arial" w:cs="Arial"/>
        <w:color w:val="00B0F0"/>
        <w:sz w:val="44"/>
        <w:szCs w:val="48"/>
      </w:rPr>
      <w:t>Application for funding</w:t>
    </w:r>
    <w:r>
      <w:rPr>
        <w:rFonts w:ascii="Arial" w:hAnsi="Arial" w:cs="Arial"/>
        <w:color w:val="00B0F0"/>
        <w:sz w:val="40"/>
        <w:szCs w:val="44"/>
      </w:rPr>
      <w:t xml:space="preserve">: </w:t>
    </w:r>
    <w:r w:rsidR="00D87A1B">
      <w:rPr>
        <w:rFonts w:ascii="Arial" w:hAnsi="Arial" w:cs="Arial"/>
        <w:color w:val="00B0F0"/>
        <w:sz w:val="40"/>
        <w:szCs w:val="36"/>
      </w:rPr>
      <w:t xml:space="preserve">heavy menstrual bleeding (HMB) / </w:t>
    </w:r>
    <w:proofErr w:type="spellStart"/>
    <w:r w:rsidR="00D87A1B">
      <w:rPr>
        <w:rFonts w:ascii="Arial" w:hAnsi="Arial" w:cs="Arial"/>
        <w:color w:val="00B0F0"/>
        <w:sz w:val="40"/>
        <w:szCs w:val="36"/>
      </w:rPr>
      <w:t>menorrhagia</w:t>
    </w:r>
    <w:proofErr w:type="spellEnd"/>
    <w:r w:rsidR="00D87A1B" w:rsidRPr="00DD216B">
      <w:rPr>
        <w:rFonts w:ascii="Arial" w:hAnsi="Arial" w:cs="Arial"/>
        <w:color w:val="00B0F0"/>
        <w:sz w:val="40"/>
        <w:szCs w:val="36"/>
      </w:rPr>
      <w:t xml:space="preserve"> management</w:t>
    </w:r>
  </w:p>
  <w:p w:rsidR="00567098" w:rsidRDefault="00567098" w:rsidP="003B0A93">
    <w:pPr>
      <w:pStyle w:val="Header"/>
    </w:pPr>
  </w:p>
  <w:p w:rsidR="00567098" w:rsidRDefault="0056709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778175</wp:posOffset>
          </wp:positionH>
          <wp:positionV relativeFrom="page">
            <wp:posOffset>1811547</wp:posOffset>
          </wp:positionV>
          <wp:extent cx="4898006" cy="534837"/>
          <wp:effectExtent l="19050" t="0" r="0" b="0"/>
          <wp:wrapNone/>
          <wp:docPr id="1" name="Picture 8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all 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394643"/>
                  <a:stretch>
                    <a:fillRect/>
                  </a:stretch>
                </pic:blipFill>
                <pic:spPr bwMode="auto">
                  <a:xfrm>
                    <a:off x="0" y="0"/>
                    <a:ext cx="4898006" cy="534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CA3"/>
    <w:multiLevelType w:val="hybridMultilevel"/>
    <w:tmpl w:val="B3009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A5365"/>
    <w:multiLevelType w:val="hybridMultilevel"/>
    <w:tmpl w:val="12BADBE0"/>
    <w:lvl w:ilvl="0" w:tplc="6562D31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981486"/>
    <w:multiLevelType w:val="hybridMultilevel"/>
    <w:tmpl w:val="FDE84A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drawingGridHorizontalSpacing w:val="6"/>
  <w:drawingGridVerticalSpacing w:val="6"/>
  <w:characterSpacingControl w:val="doNotCompress"/>
  <w:hdrShapeDefaults>
    <o:shapedefaults v:ext="edit" spidmax="5122" style="mso-position-horizontal-relative:page;mso-position-vertical-relative:page" fill="f" fillcolor="white" stroke="f">
      <v:fill color="white" on="f"/>
      <v:stroke on="f"/>
      <o:colormru v:ext="edit" colors="#00aeef,#84d0f0,#80d6f7,#009ee0,#bfebfb,#f2f2f2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F3"/>
    <w:rsid w:val="00021D97"/>
    <w:rsid w:val="00023C99"/>
    <w:rsid w:val="0002562B"/>
    <w:rsid w:val="00033BA3"/>
    <w:rsid w:val="00036158"/>
    <w:rsid w:val="00045DA2"/>
    <w:rsid w:val="00051C7B"/>
    <w:rsid w:val="00052F62"/>
    <w:rsid w:val="00053114"/>
    <w:rsid w:val="000626CC"/>
    <w:rsid w:val="0006388C"/>
    <w:rsid w:val="00072EE3"/>
    <w:rsid w:val="00076125"/>
    <w:rsid w:val="0008215A"/>
    <w:rsid w:val="00083717"/>
    <w:rsid w:val="0008417A"/>
    <w:rsid w:val="000A00CA"/>
    <w:rsid w:val="000A0A6E"/>
    <w:rsid w:val="000A7C81"/>
    <w:rsid w:val="000B1A68"/>
    <w:rsid w:val="000B540E"/>
    <w:rsid w:val="000B71C3"/>
    <w:rsid w:val="000C48E5"/>
    <w:rsid w:val="000C4F61"/>
    <w:rsid w:val="000D0154"/>
    <w:rsid w:val="000D55C3"/>
    <w:rsid w:val="000F1D1E"/>
    <w:rsid w:val="000F2A58"/>
    <w:rsid w:val="000F6EE6"/>
    <w:rsid w:val="00123ADC"/>
    <w:rsid w:val="001251EE"/>
    <w:rsid w:val="0012536E"/>
    <w:rsid w:val="0013046B"/>
    <w:rsid w:val="00142DBE"/>
    <w:rsid w:val="00151E98"/>
    <w:rsid w:val="001630BE"/>
    <w:rsid w:val="00163562"/>
    <w:rsid w:val="00164785"/>
    <w:rsid w:val="0016630D"/>
    <w:rsid w:val="0017721A"/>
    <w:rsid w:val="00177D1D"/>
    <w:rsid w:val="001944E7"/>
    <w:rsid w:val="001A19EF"/>
    <w:rsid w:val="001A21D3"/>
    <w:rsid w:val="001A2D7D"/>
    <w:rsid w:val="001B0032"/>
    <w:rsid w:val="001B76B8"/>
    <w:rsid w:val="001C6676"/>
    <w:rsid w:val="001D3664"/>
    <w:rsid w:val="001D431D"/>
    <w:rsid w:val="001D71AB"/>
    <w:rsid w:val="001E3EEA"/>
    <w:rsid w:val="001E7F48"/>
    <w:rsid w:val="001F0E5E"/>
    <w:rsid w:val="00205F07"/>
    <w:rsid w:val="0021078B"/>
    <w:rsid w:val="00231269"/>
    <w:rsid w:val="00235743"/>
    <w:rsid w:val="00252A90"/>
    <w:rsid w:val="00255FF6"/>
    <w:rsid w:val="002635AD"/>
    <w:rsid w:val="00264582"/>
    <w:rsid w:val="00265F95"/>
    <w:rsid w:val="00282046"/>
    <w:rsid w:val="00284D4E"/>
    <w:rsid w:val="00292019"/>
    <w:rsid w:val="00293BAB"/>
    <w:rsid w:val="002A0BE4"/>
    <w:rsid w:val="002A31B2"/>
    <w:rsid w:val="002A5B22"/>
    <w:rsid w:val="002A65CE"/>
    <w:rsid w:val="002A7740"/>
    <w:rsid w:val="002B3CF2"/>
    <w:rsid w:val="002C1F56"/>
    <w:rsid w:val="002C26AB"/>
    <w:rsid w:val="002C3099"/>
    <w:rsid w:val="002C5B04"/>
    <w:rsid w:val="002D45FB"/>
    <w:rsid w:val="002D6D4E"/>
    <w:rsid w:val="002E0871"/>
    <w:rsid w:val="002E0A62"/>
    <w:rsid w:val="002E0E29"/>
    <w:rsid w:val="002F6241"/>
    <w:rsid w:val="00310C62"/>
    <w:rsid w:val="003121B9"/>
    <w:rsid w:val="00312DEA"/>
    <w:rsid w:val="00326056"/>
    <w:rsid w:val="0033031C"/>
    <w:rsid w:val="00330B55"/>
    <w:rsid w:val="003379ED"/>
    <w:rsid w:val="00343C02"/>
    <w:rsid w:val="003456CA"/>
    <w:rsid w:val="00357B81"/>
    <w:rsid w:val="003615E5"/>
    <w:rsid w:val="00376147"/>
    <w:rsid w:val="00381143"/>
    <w:rsid w:val="00382C3D"/>
    <w:rsid w:val="003918C5"/>
    <w:rsid w:val="00395C3F"/>
    <w:rsid w:val="00397686"/>
    <w:rsid w:val="003B0A93"/>
    <w:rsid w:val="003B4578"/>
    <w:rsid w:val="003B6CCB"/>
    <w:rsid w:val="003C660D"/>
    <w:rsid w:val="003C6A9F"/>
    <w:rsid w:val="003E022A"/>
    <w:rsid w:val="003E2801"/>
    <w:rsid w:val="003F6638"/>
    <w:rsid w:val="00403FE8"/>
    <w:rsid w:val="0040636F"/>
    <w:rsid w:val="00406DF9"/>
    <w:rsid w:val="0041121F"/>
    <w:rsid w:val="00424B0F"/>
    <w:rsid w:val="00424B75"/>
    <w:rsid w:val="00442304"/>
    <w:rsid w:val="004432C2"/>
    <w:rsid w:val="0044462A"/>
    <w:rsid w:val="004459BD"/>
    <w:rsid w:val="004470B7"/>
    <w:rsid w:val="0044790F"/>
    <w:rsid w:val="00456B52"/>
    <w:rsid w:val="004605B4"/>
    <w:rsid w:val="004605C9"/>
    <w:rsid w:val="00466A86"/>
    <w:rsid w:val="0049244F"/>
    <w:rsid w:val="00495119"/>
    <w:rsid w:val="004971F9"/>
    <w:rsid w:val="004A17A4"/>
    <w:rsid w:val="004B3900"/>
    <w:rsid w:val="004B5F11"/>
    <w:rsid w:val="004C7A72"/>
    <w:rsid w:val="004D06A2"/>
    <w:rsid w:val="004D171F"/>
    <w:rsid w:val="004D5DA9"/>
    <w:rsid w:val="004D64A2"/>
    <w:rsid w:val="004E08E7"/>
    <w:rsid w:val="004E31AF"/>
    <w:rsid w:val="004F610B"/>
    <w:rsid w:val="0051075E"/>
    <w:rsid w:val="00511E39"/>
    <w:rsid w:val="00525235"/>
    <w:rsid w:val="005318E2"/>
    <w:rsid w:val="00532594"/>
    <w:rsid w:val="00544B4D"/>
    <w:rsid w:val="00545EA1"/>
    <w:rsid w:val="005471EE"/>
    <w:rsid w:val="00553235"/>
    <w:rsid w:val="00554B15"/>
    <w:rsid w:val="00554FAB"/>
    <w:rsid w:val="00556501"/>
    <w:rsid w:val="00556F4E"/>
    <w:rsid w:val="0055716C"/>
    <w:rsid w:val="0056351E"/>
    <w:rsid w:val="00567098"/>
    <w:rsid w:val="00570778"/>
    <w:rsid w:val="005778E4"/>
    <w:rsid w:val="005A14E8"/>
    <w:rsid w:val="005B2960"/>
    <w:rsid w:val="005B3581"/>
    <w:rsid w:val="005B5966"/>
    <w:rsid w:val="005C0991"/>
    <w:rsid w:val="005D4839"/>
    <w:rsid w:val="005D65BC"/>
    <w:rsid w:val="005E78F0"/>
    <w:rsid w:val="005F47AC"/>
    <w:rsid w:val="00601ABC"/>
    <w:rsid w:val="0060459A"/>
    <w:rsid w:val="00606B05"/>
    <w:rsid w:val="00607810"/>
    <w:rsid w:val="00611F4D"/>
    <w:rsid w:val="0062081F"/>
    <w:rsid w:val="006401DD"/>
    <w:rsid w:val="00642E42"/>
    <w:rsid w:val="006431FD"/>
    <w:rsid w:val="006433FF"/>
    <w:rsid w:val="00644F07"/>
    <w:rsid w:val="006670C3"/>
    <w:rsid w:val="00671588"/>
    <w:rsid w:val="00674D11"/>
    <w:rsid w:val="006776DC"/>
    <w:rsid w:val="006835C5"/>
    <w:rsid w:val="00684392"/>
    <w:rsid w:val="00684B3A"/>
    <w:rsid w:val="00685E12"/>
    <w:rsid w:val="00686A99"/>
    <w:rsid w:val="006A1A61"/>
    <w:rsid w:val="006A33A6"/>
    <w:rsid w:val="006B22FC"/>
    <w:rsid w:val="006B2E73"/>
    <w:rsid w:val="006C5DBF"/>
    <w:rsid w:val="006D692C"/>
    <w:rsid w:val="006E0AD2"/>
    <w:rsid w:val="006E10DA"/>
    <w:rsid w:val="006E4BF3"/>
    <w:rsid w:val="006E4CC5"/>
    <w:rsid w:val="006E4E2E"/>
    <w:rsid w:val="006E7A8A"/>
    <w:rsid w:val="006F73F5"/>
    <w:rsid w:val="00711CAA"/>
    <w:rsid w:val="00714CA7"/>
    <w:rsid w:val="00715648"/>
    <w:rsid w:val="007164A8"/>
    <w:rsid w:val="00717C3A"/>
    <w:rsid w:val="007209E6"/>
    <w:rsid w:val="00724673"/>
    <w:rsid w:val="00726A60"/>
    <w:rsid w:val="00742C6A"/>
    <w:rsid w:val="00747FE4"/>
    <w:rsid w:val="0075794F"/>
    <w:rsid w:val="00757FCA"/>
    <w:rsid w:val="007604D6"/>
    <w:rsid w:val="0076194A"/>
    <w:rsid w:val="007656DC"/>
    <w:rsid w:val="00765A5A"/>
    <w:rsid w:val="007710B6"/>
    <w:rsid w:val="00777858"/>
    <w:rsid w:val="0079470F"/>
    <w:rsid w:val="00797EB6"/>
    <w:rsid w:val="007A5F85"/>
    <w:rsid w:val="007A7E9C"/>
    <w:rsid w:val="007B080A"/>
    <w:rsid w:val="007B2AA1"/>
    <w:rsid w:val="007C5A3A"/>
    <w:rsid w:val="007C76A7"/>
    <w:rsid w:val="007D5BEA"/>
    <w:rsid w:val="007F05C8"/>
    <w:rsid w:val="007F6362"/>
    <w:rsid w:val="007F74B8"/>
    <w:rsid w:val="00807CE1"/>
    <w:rsid w:val="008116B4"/>
    <w:rsid w:val="00821DD7"/>
    <w:rsid w:val="008231FB"/>
    <w:rsid w:val="00827FEF"/>
    <w:rsid w:val="008336A9"/>
    <w:rsid w:val="008467B5"/>
    <w:rsid w:val="00852FFE"/>
    <w:rsid w:val="00856135"/>
    <w:rsid w:val="0086284F"/>
    <w:rsid w:val="00862A89"/>
    <w:rsid w:val="00863BEC"/>
    <w:rsid w:val="00873ABC"/>
    <w:rsid w:val="008749C6"/>
    <w:rsid w:val="008A3F42"/>
    <w:rsid w:val="008B0172"/>
    <w:rsid w:val="008B04BC"/>
    <w:rsid w:val="008B12C6"/>
    <w:rsid w:val="008B1366"/>
    <w:rsid w:val="008B31CB"/>
    <w:rsid w:val="008B36EE"/>
    <w:rsid w:val="008D2F70"/>
    <w:rsid w:val="008E2908"/>
    <w:rsid w:val="008E68C4"/>
    <w:rsid w:val="008E6B5C"/>
    <w:rsid w:val="0090087C"/>
    <w:rsid w:val="00906DD7"/>
    <w:rsid w:val="00911ADB"/>
    <w:rsid w:val="009131EA"/>
    <w:rsid w:val="009161D2"/>
    <w:rsid w:val="0091689F"/>
    <w:rsid w:val="00917B93"/>
    <w:rsid w:val="00921D97"/>
    <w:rsid w:val="009250B9"/>
    <w:rsid w:val="0092713C"/>
    <w:rsid w:val="00932F69"/>
    <w:rsid w:val="009506EB"/>
    <w:rsid w:val="00951FC6"/>
    <w:rsid w:val="00955FFA"/>
    <w:rsid w:val="00956B84"/>
    <w:rsid w:val="00961A93"/>
    <w:rsid w:val="00963C50"/>
    <w:rsid w:val="009657E5"/>
    <w:rsid w:val="00966EDD"/>
    <w:rsid w:val="00967E3B"/>
    <w:rsid w:val="00970D93"/>
    <w:rsid w:val="0098128E"/>
    <w:rsid w:val="009827EF"/>
    <w:rsid w:val="00983D6E"/>
    <w:rsid w:val="0098504C"/>
    <w:rsid w:val="00985663"/>
    <w:rsid w:val="00987F77"/>
    <w:rsid w:val="009B168B"/>
    <w:rsid w:val="009C25A6"/>
    <w:rsid w:val="009D1939"/>
    <w:rsid w:val="009D219E"/>
    <w:rsid w:val="009E0A9B"/>
    <w:rsid w:val="009E58C5"/>
    <w:rsid w:val="00A0047B"/>
    <w:rsid w:val="00A02606"/>
    <w:rsid w:val="00A02ECA"/>
    <w:rsid w:val="00A060D7"/>
    <w:rsid w:val="00A108F3"/>
    <w:rsid w:val="00A12E14"/>
    <w:rsid w:val="00A14D82"/>
    <w:rsid w:val="00A23B4D"/>
    <w:rsid w:val="00A31F3A"/>
    <w:rsid w:val="00A345EE"/>
    <w:rsid w:val="00A36D55"/>
    <w:rsid w:val="00A645D2"/>
    <w:rsid w:val="00A762E2"/>
    <w:rsid w:val="00A76403"/>
    <w:rsid w:val="00A81BAE"/>
    <w:rsid w:val="00A9035F"/>
    <w:rsid w:val="00A906EE"/>
    <w:rsid w:val="00A9626A"/>
    <w:rsid w:val="00AB056A"/>
    <w:rsid w:val="00AB2D4E"/>
    <w:rsid w:val="00AB74CA"/>
    <w:rsid w:val="00AC3D93"/>
    <w:rsid w:val="00AC6645"/>
    <w:rsid w:val="00AD3D35"/>
    <w:rsid w:val="00AD3D41"/>
    <w:rsid w:val="00AD7852"/>
    <w:rsid w:val="00AE0CEA"/>
    <w:rsid w:val="00AE18BB"/>
    <w:rsid w:val="00AF6953"/>
    <w:rsid w:val="00AF6BCE"/>
    <w:rsid w:val="00B01702"/>
    <w:rsid w:val="00B12086"/>
    <w:rsid w:val="00B16F0D"/>
    <w:rsid w:val="00B17544"/>
    <w:rsid w:val="00B216AE"/>
    <w:rsid w:val="00B312DA"/>
    <w:rsid w:val="00B56232"/>
    <w:rsid w:val="00B628CE"/>
    <w:rsid w:val="00B64EBB"/>
    <w:rsid w:val="00B67A0F"/>
    <w:rsid w:val="00B724F4"/>
    <w:rsid w:val="00B7367C"/>
    <w:rsid w:val="00B86AAB"/>
    <w:rsid w:val="00B95B6B"/>
    <w:rsid w:val="00BA03DC"/>
    <w:rsid w:val="00BA27F4"/>
    <w:rsid w:val="00BB0036"/>
    <w:rsid w:val="00BC07D6"/>
    <w:rsid w:val="00BC1C15"/>
    <w:rsid w:val="00BC753D"/>
    <w:rsid w:val="00BD386F"/>
    <w:rsid w:val="00BD497B"/>
    <w:rsid w:val="00BF2643"/>
    <w:rsid w:val="00BF5E03"/>
    <w:rsid w:val="00BF604F"/>
    <w:rsid w:val="00C01409"/>
    <w:rsid w:val="00C02A52"/>
    <w:rsid w:val="00C04012"/>
    <w:rsid w:val="00C22F50"/>
    <w:rsid w:val="00C2735D"/>
    <w:rsid w:val="00C327E6"/>
    <w:rsid w:val="00C36670"/>
    <w:rsid w:val="00C515A9"/>
    <w:rsid w:val="00C530B3"/>
    <w:rsid w:val="00C5752E"/>
    <w:rsid w:val="00C57930"/>
    <w:rsid w:val="00C60726"/>
    <w:rsid w:val="00C62BE0"/>
    <w:rsid w:val="00C636B2"/>
    <w:rsid w:val="00C955BE"/>
    <w:rsid w:val="00CA3CA7"/>
    <w:rsid w:val="00CA48AE"/>
    <w:rsid w:val="00CA53E8"/>
    <w:rsid w:val="00CB2123"/>
    <w:rsid w:val="00CB6558"/>
    <w:rsid w:val="00CC0DF9"/>
    <w:rsid w:val="00CC413B"/>
    <w:rsid w:val="00CD0251"/>
    <w:rsid w:val="00CD1B1F"/>
    <w:rsid w:val="00CF1A3F"/>
    <w:rsid w:val="00CF4277"/>
    <w:rsid w:val="00CF6D4A"/>
    <w:rsid w:val="00CF7EC0"/>
    <w:rsid w:val="00D054D7"/>
    <w:rsid w:val="00D167AF"/>
    <w:rsid w:val="00D22B1F"/>
    <w:rsid w:val="00D275EC"/>
    <w:rsid w:val="00D401CD"/>
    <w:rsid w:val="00D44205"/>
    <w:rsid w:val="00D44CC5"/>
    <w:rsid w:val="00D46296"/>
    <w:rsid w:val="00D46913"/>
    <w:rsid w:val="00D517B4"/>
    <w:rsid w:val="00D56CF1"/>
    <w:rsid w:val="00D60E9D"/>
    <w:rsid w:val="00D87A1B"/>
    <w:rsid w:val="00D970F3"/>
    <w:rsid w:val="00DA50B9"/>
    <w:rsid w:val="00DC1016"/>
    <w:rsid w:val="00DC1E75"/>
    <w:rsid w:val="00DC6917"/>
    <w:rsid w:val="00DC6E5F"/>
    <w:rsid w:val="00DD14E7"/>
    <w:rsid w:val="00DD40C3"/>
    <w:rsid w:val="00DE04E2"/>
    <w:rsid w:val="00DE476E"/>
    <w:rsid w:val="00DE627F"/>
    <w:rsid w:val="00DE7A17"/>
    <w:rsid w:val="00E009E9"/>
    <w:rsid w:val="00E01D74"/>
    <w:rsid w:val="00E02D60"/>
    <w:rsid w:val="00E03FE3"/>
    <w:rsid w:val="00E040CE"/>
    <w:rsid w:val="00E048E9"/>
    <w:rsid w:val="00E0497B"/>
    <w:rsid w:val="00E07841"/>
    <w:rsid w:val="00E26C77"/>
    <w:rsid w:val="00E34F74"/>
    <w:rsid w:val="00E35FBA"/>
    <w:rsid w:val="00E37BD4"/>
    <w:rsid w:val="00E420E6"/>
    <w:rsid w:val="00E44C54"/>
    <w:rsid w:val="00E459A1"/>
    <w:rsid w:val="00E516F9"/>
    <w:rsid w:val="00E65540"/>
    <w:rsid w:val="00E71C42"/>
    <w:rsid w:val="00E73F5E"/>
    <w:rsid w:val="00E74AB5"/>
    <w:rsid w:val="00E75812"/>
    <w:rsid w:val="00E8282A"/>
    <w:rsid w:val="00E867CB"/>
    <w:rsid w:val="00E94C0E"/>
    <w:rsid w:val="00E962CD"/>
    <w:rsid w:val="00EA0B7E"/>
    <w:rsid w:val="00EA7C8A"/>
    <w:rsid w:val="00EC25AA"/>
    <w:rsid w:val="00EC68DD"/>
    <w:rsid w:val="00ED0A06"/>
    <w:rsid w:val="00ED2FF0"/>
    <w:rsid w:val="00ED52DC"/>
    <w:rsid w:val="00ED6688"/>
    <w:rsid w:val="00EE1235"/>
    <w:rsid w:val="00EE3BF2"/>
    <w:rsid w:val="00F02524"/>
    <w:rsid w:val="00F14697"/>
    <w:rsid w:val="00F155DF"/>
    <w:rsid w:val="00F159C0"/>
    <w:rsid w:val="00F21BC6"/>
    <w:rsid w:val="00F25BFA"/>
    <w:rsid w:val="00F30BA2"/>
    <w:rsid w:val="00F31ACF"/>
    <w:rsid w:val="00F34511"/>
    <w:rsid w:val="00F34C4B"/>
    <w:rsid w:val="00F36745"/>
    <w:rsid w:val="00F37337"/>
    <w:rsid w:val="00F4250C"/>
    <w:rsid w:val="00F55201"/>
    <w:rsid w:val="00F576EF"/>
    <w:rsid w:val="00F607CE"/>
    <w:rsid w:val="00F71E30"/>
    <w:rsid w:val="00F76D8B"/>
    <w:rsid w:val="00F84B57"/>
    <w:rsid w:val="00F92611"/>
    <w:rsid w:val="00F96CAA"/>
    <w:rsid w:val="00F96F13"/>
    <w:rsid w:val="00FA0429"/>
    <w:rsid w:val="00FA17E5"/>
    <w:rsid w:val="00FB53F9"/>
    <w:rsid w:val="00FC368D"/>
    <w:rsid w:val="00FE0618"/>
    <w:rsid w:val="00FE20F3"/>
    <w:rsid w:val="00FE25CD"/>
    <w:rsid w:val="00FE31D1"/>
    <w:rsid w:val="00FE3A3E"/>
    <w:rsid w:val="00FE4728"/>
    <w:rsid w:val="00FE61AE"/>
    <w:rsid w:val="00FE730B"/>
    <w:rsid w:val="00FE746B"/>
    <w:rsid w:val="00FF0A86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  <o:colormru v:ext="edit" colors="#00aeef,#84d0f0,#80d6f7,#009ee0,#bfebfb,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5E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E12"/>
    <w:pPr>
      <w:tabs>
        <w:tab w:val="center" w:pos="4153"/>
        <w:tab w:val="right" w:pos="8306"/>
      </w:tabs>
    </w:pPr>
  </w:style>
  <w:style w:type="paragraph" w:customStyle="1" w:styleId="BUPNormal">
    <w:name w:val="BUP_Normal"/>
    <w:rsid w:val="00AD3D35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64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PDate">
    <w:name w:val="BUP_Date"/>
    <w:basedOn w:val="BUPNormal"/>
    <w:next w:val="BUPTitle"/>
    <w:rsid w:val="00544B4D"/>
    <w:pPr>
      <w:spacing w:after="120"/>
    </w:pPr>
    <w:rPr>
      <w:b/>
      <w:caps/>
      <w:sz w:val="18"/>
      <w:szCs w:val="18"/>
    </w:rPr>
  </w:style>
  <w:style w:type="paragraph" w:customStyle="1" w:styleId="BUPTitle">
    <w:name w:val="BUP_Title"/>
    <w:basedOn w:val="BUPNormal"/>
    <w:rsid w:val="00556F4E"/>
    <w:pPr>
      <w:spacing w:before="360"/>
    </w:pPr>
    <w:rPr>
      <w:color w:val="009EE0"/>
      <w:sz w:val="100"/>
    </w:rPr>
  </w:style>
  <w:style w:type="paragraph" w:customStyle="1" w:styleId="BUPSectionHeader">
    <w:name w:val="BUP_Section Header"/>
    <w:basedOn w:val="BUPNormal"/>
    <w:rsid w:val="005E78F0"/>
    <w:pPr>
      <w:jc w:val="center"/>
    </w:pPr>
    <w:rPr>
      <w:b/>
      <w:caps/>
      <w:color w:val="FFFFFF"/>
      <w:sz w:val="24"/>
    </w:rPr>
  </w:style>
  <w:style w:type="character" w:customStyle="1" w:styleId="BUPBold">
    <w:name w:val="BUP_Bold"/>
    <w:basedOn w:val="DefaultParagraphFont"/>
    <w:rsid w:val="002B3CF2"/>
    <w:rPr>
      <w:b/>
    </w:rPr>
  </w:style>
  <w:style w:type="paragraph" w:customStyle="1" w:styleId="BUPHeading1">
    <w:name w:val="BUP_Heading 1"/>
    <w:basedOn w:val="BUPNormal"/>
    <w:next w:val="BUPBodytext"/>
    <w:rsid w:val="005B5966"/>
    <w:pPr>
      <w:spacing w:after="300"/>
      <w:contextualSpacing/>
    </w:pPr>
    <w:rPr>
      <w:color w:val="009EE0"/>
      <w:sz w:val="36"/>
    </w:rPr>
  </w:style>
  <w:style w:type="paragraph" w:customStyle="1" w:styleId="BUPIntroText">
    <w:name w:val="BUP_Intro Text"/>
    <w:basedOn w:val="BUPNormal"/>
    <w:next w:val="BUPBodytext"/>
    <w:rsid w:val="00F71E30"/>
    <w:pPr>
      <w:spacing w:before="120" w:after="200" w:line="320" w:lineRule="exact"/>
    </w:pPr>
    <w:rPr>
      <w:sz w:val="28"/>
    </w:rPr>
  </w:style>
  <w:style w:type="paragraph" w:customStyle="1" w:styleId="BUPBodytext">
    <w:name w:val="BUP_Bodytext"/>
    <w:basedOn w:val="BUPNormal"/>
    <w:rsid w:val="00F92611"/>
    <w:pPr>
      <w:spacing w:after="240" w:line="260" w:lineRule="exact"/>
    </w:pPr>
    <w:rPr>
      <w:sz w:val="22"/>
    </w:rPr>
  </w:style>
  <w:style w:type="paragraph" w:customStyle="1" w:styleId="BUPHeading3">
    <w:name w:val="BUP_Heading 3"/>
    <w:basedOn w:val="BUPNormal"/>
    <w:next w:val="BUPBodytext"/>
    <w:rsid w:val="00F92611"/>
    <w:pPr>
      <w:spacing w:before="240" w:line="260" w:lineRule="exact"/>
    </w:pPr>
    <w:rPr>
      <w:b/>
      <w:sz w:val="22"/>
    </w:rPr>
  </w:style>
  <w:style w:type="paragraph" w:customStyle="1" w:styleId="BUPHeading2">
    <w:name w:val="BUP_Heading 2"/>
    <w:basedOn w:val="BUPHeading1"/>
    <w:next w:val="BUPBodytext"/>
    <w:rsid w:val="00F71E30"/>
    <w:pPr>
      <w:spacing w:after="200" w:line="300" w:lineRule="exact"/>
    </w:pPr>
    <w:rPr>
      <w:b/>
      <w:sz w:val="26"/>
    </w:rPr>
  </w:style>
  <w:style w:type="paragraph" w:customStyle="1" w:styleId="BUPAnchor">
    <w:name w:val="BUP_Anchor"/>
    <w:rsid w:val="00F576EF"/>
    <w:rPr>
      <w:rFonts w:ascii="Arial" w:hAnsi="Arial"/>
      <w:sz w:val="4"/>
      <w:szCs w:val="24"/>
    </w:rPr>
  </w:style>
  <w:style w:type="paragraph" w:customStyle="1" w:styleId="BUPBoxHeading">
    <w:name w:val="BUP_Box Heading"/>
    <w:basedOn w:val="BUPHeading2"/>
    <w:next w:val="BUPBodytext"/>
    <w:rsid w:val="007C76A7"/>
    <w:rPr>
      <w:color w:val="797C82"/>
    </w:rPr>
  </w:style>
  <w:style w:type="paragraph" w:customStyle="1" w:styleId="BUPFooter">
    <w:name w:val="BUP_Footer"/>
    <w:basedOn w:val="BUPNormal"/>
    <w:rsid w:val="0044462A"/>
    <w:pPr>
      <w:framePr w:hSpace="181" w:wrap="around" w:vAnchor="page" w:hAnchor="page" w:x="568" w:y="15877"/>
      <w:suppressOverlap/>
    </w:pPr>
    <w:rPr>
      <w:color w:val="009EE0"/>
    </w:rPr>
  </w:style>
  <w:style w:type="paragraph" w:customStyle="1" w:styleId="BUPPageNumber">
    <w:name w:val="BUP_Page Number"/>
    <w:basedOn w:val="BUPFooter"/>
    <w:rsid w:val="0044462A"/>
    <w:pPr>
      <w:framePr w:wrap="around"/>
    </w:pPr>
    <w:rPr>
      <w:color w:val="auto"/>
    </w:rPr>
  </w:style>
  <w:style w:type="paragraph" w:customStyle="1" w:styleId="BUPFPHeading">
    <w:name w:val="BUP_FP_Heading"/>
    <w:basedOn w:val="BUPHeading1"/>
    <w:rsid w:val="006E4E2E"/>
    <w:rPr>
      <w:color w:val="FFFFFF"/>
      <w:sz w:val="60"/>
    </w:rPr>
  </w:style>
  <w:style w:type="paragraph" w:styleId="BalloonText">
    <w:name w:val="Balloon Text"/>
    <w:basedOn w:val="Normal"/>
    <w:link w:val="BalloonTextChar"/>
    <w:rsid w:val="00F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611"/>
    <w:rPr>
      <w:rFonts w:ascii="Tahoma" w:hAnsi="Tahoma" w:cs="Tahoma"/>
      <w:sz w:val="16"/>
      <w:szCs w:val="16"/>
    </w:rPr>
  </w:style>
  <w:style w:type="paragraph" w:customStyle="1" w:styleId="StyleBUPBodytextBold">
    <w:name w:val="Style BUP_Bodytext + Bold"/>
    <w:basedOn w:val="BUPBodytext"/>
    <w:rsid w:val="00F92611"/>
    <w:rPr>
      <w:b/>
      <w:bCs/>
    </w:rPr>
  </w:style>
  <w:style w:type="character" w:styleId="CommentReference">
    <w:name w:val="annotation reference"/>
    <w:basedOn w:val="DefaultParagraphFont"/>
    <w:rsid w:val="00794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70F"/>
  </w:style>
  <w:style w:type="paragraph" w:styleId="CommentSubject">
    <w:name w:val="annotation subject"/>
    <w:basedOn w:val="CommentText"/>
    <w:next w:val="CommentText"/>
    <w:link w:val="CommentSubjectChar"/>
    <w:rsid w:val="0079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70F"/>
    <w:rPr>
      <w:b/>
      <w:bCs/>
    </w:rPr>
  </w:style>
  <w:style w:type="character" w:customStyle="1" w:styleId="HeaderChar">
    <w:name w:val="Header Char"/>
    <w:basedOn w:val="DefaultParagraphFont"/>
    <w:link w:val="Header"/>
    <w:rsid w:val="00BD497B"/>
    <w:rPr>
      <w:sz w:val="24"/>
      <w:szCs w:val="24"/>
    </w:rPr>
  </w:style>
  <w:style w:type="paragraph" w:styleId="Revision">
    <w:name w:val="Revision"/>
    <w:hidden/>
    <w:uiPriority w:val="99"/>
    <w:semiHidden/>
    <w:rsid w:val="00714CA7"/>
    <w:rPr>
      <w:sz w:val="24"/>
      <w:szCs w:val="24"/>
    </w:rPr>
  </w:style>
  <w:style w:type="paragraph" w:styleId="NoSpacing">
    <w:name w:val="No Spacing"/>
    <w:uiPriority w:val="1"/>
    <w:qFormat/>
    <w:rsid w:val="007F05C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nicemedia/pdf/cg44niceguidelin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.org.uk/nicemedia/pdf/cg44niceguidel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jul\Local%20Settings\Temporary%20Internet%20Files\OLK21C\Bupa-template-Qa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CC75-6971-4C37-9EEB-EB364F9D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Bupa-template-QandA1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insert here</vt:lpstr>
    </vt:vector>
  </TitlesOfParts>
  <Company>Bupa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insert here</dc:title>
  <dc:creator>Julia Anderson</dc:creator>
  <cp:lastModifiedBy>BATCHELL</cp:lastModifiedBy>
  <cp:revision>2</cp:revision>
  <cp:lastPrinted>2013-10-23T08:42:00Z</cp:lastPrinted>
  <dcterms:created xsi:type="dcterms:W3CDTF">2014-03-06T10:21:00Z</dcterms:created>
  <dcterms:modified xsi:type="dcterms:W3CDTF">2014-03-06T10:21:00Z</dcterms:modified>
</cp:coreProperties>
</file>